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221703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221703">
        <w:rPr>
          <w:rFonts w:ascii="Academy" w:hAnsi="Academy"/>
          <w:b/>
          <w:spacing w:val="30"/>
          <w:sz w:val="48"/>
        </w:rPr>
        <w:t>ЗАКОН</w:t>
      </w:r>
    </w:p>
    <w:p w:rsidR="001502F1" w:rsidRPr="00221703" w:rsidRDefault="009B3785">
      <w:pPr>
        <w:pStyle w:val="a8"/>
        <w:framePr w:wrap="notBeside"/>
      </w:pPr>
      <w:r w:rsidRPr="00221703">
        <w:t>САРАТОВСКОЙ ОБЛАСТИ</w:t>
      </w:r>
    </w:p>
    <w:p w:rsidR="001502F1" w:rsidRPr="00221703" w:rsidRDefault="00786739">
      <w:pPr>
        <w:pStyle w:val="a5"/>
        <w:spacing w:after="360"/>
      </w:pPr>
      <w:r w:rsidRPr="00221703">
        <w:rPr>
          <w:noProof/>
        </w:rPr>
        <w:drawing>
          <wp:anchor distT="0" distB="0" distL="114300" distR="114300" simplePos="0" relativeHeight="251659264" behindDoc="0" locked="1" layoutInCell="0" allowOverlap="1" wp14:anchorId="6994C915" wp14:editId="0BF3233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221703" w:rsidRDefault="00880B1C">
      <w:pPr>
        <w:pStyle w:val="a4"/>
      </w:pPr>
      <w:r w:rsidRPr="00221703">
        <w:t>принят Саратовской областной Думой</w:t>
      </w:r>
      <w:r w:rsidRPr="00221703">
        <w:tab/>
      </w:r>
      <w:r w:rsidRPr="00221703">
        <w:tab/>
        <w:t xml:space="preserve">             2</w:t>
      </w:r>
      <w:r w:rsidR="007A7B88" w:rsidRPr="00221703">
        <w:t>5</w:t>
      </w:r>
      <w:r w:rsidRPr="00221703">
        <w:t xml:space="preserve"> ноября 2020 года</w:t>
      </w:r>
    </w:p>
    <w:p w:rsidR="001502F1" w:rsidRPr="00221703" w:rsidRDefault="00201271" w:rsidP="00201271">
      <w:pPr>
        <w:pStyle w:val="a5"/>
      </w:pPr>
      <w:r w:rsidRPr="00221703">
        <w:t>Об областном бюджете на 2021 год и на плановый период 2022 и 2023 годов</w:t>
      </w:r>
    </w:p>
    <w:p w:rsidR="00D05623" w:rsidRPr="00221703" w:rsidRDefault="0024647F" w:rsidP="0031246C">
      <w:pPr>
        <w:spacing w:line="216" w:lineRule="auto"/>
        <w:jc w:val="center"/>
        <w:rPr>
          <w:sz w:val="28"/>
          <w:szCs w:val="28"/>
        </w:rPr>
      </w:pPr>
      <w:r w:rsidRPr="00221703">
        <w:rPr>
          <w:sz w:val="28"/>
          <w:szCs w:val="28"/>
        </w:rPr>
        <w:t xml:space="preserve">(с изменения от </w:t>
      </w:r>
      <w:r w:rsidR="00456551" w:rsidRPr="00221703">
        <w:rPr>
          <w:sz w:val="28"/>
          <w:szCs w:val="28"/>
        </w:rPr>
        <w:t>10 декабря</w:t>
      </w:r>
      <w:r w:rsidR="0031246C" w:rsidRPr="00221703">
        <w:rPr>
          <w:sz w:val="28"/>
          <w:szCs w:val="28"/>
        </w:rPr>
        <w:t xml:space="preserve"> 2020 года № </w:t>
      </w:r>
      <w:r w:rsidR="00456551" w:rsidRPr="00221703">
        <w:rPr>
          <w:sz w:val="28"/>
          <w:szCs w:val="28"/>
        </w:rPr>
        <w:t>162</w:t>
      </w:r>
      <w:r w:rsidR="0031246C" w:rsidRPr="00221703">
        <w:rPr>
          <w:sz w:val="28"/>
          <w:szCs w:val="28"/>
        </w:rPr>
        <w:t>-ЗСО</w:t>
      </w:r>
      <w:r w:rsidR="00D05623" w:rsidRPr="00221703">
        <w:rPr>
          <w:sz w:val="28"/>
          <w:szCs w:val="28"/>
        </w:rPr>
        <w:t xml:space="preserve">, </w:t>
      </w:r>
    </w:p>
    <w:p w:rsidR="0024647F" w:rsidRPr="00221703" w:rsidRDefault="00D05623" w:rsidP="0031246C">
      <w:pPr>
        <w:spacing w:line="216" w:lineRule="auto"/>
        <w:jc w:val="center"/>
        <w:rPr>
          <w:sz w:val="28"/>
          <w:szCs w:val="28"/>
        </w:rPr>
      </w:pPr>
      <w:r w:rsidRPr="00221703">
        <w:rPr>
          <w:sz w:val="28"/>
          <w:szCs w:val="28"/>
        </w:rPr>
        <w:t>27 января 2021 года № 1-ЗСО</w:t>
      </w:r>
      <w:r w:rsidR="00745980" w:rsidRPr="00221703">
        <w:rPr>
          <w:sz w:val="28"/>
          <w:szCs w:val="28"/>
        </w:rPr>
        <w:t xml:space="preserve">, 4 февраля 2021 года № </w:t>
      </w:r>
      <w:r w:rsidR="004627D0" w:rsidRPr="00221703">
        <w:rPr>
          <w:sz w:val="28"/>
          <w:szCs w:val="28"/>
        </w:rPr>
        <w:t>16</w:t>
      </w:r>
      <w:r w:rsidR="00745980" w:rsidRPr="00221703">
        <w:rPr>
          <w:sz w:val="28"/>
          <w:szCs w:val="28"/>
        </w:rPr>
        <w:t>-ЗСО</w:t>
      </w:r>
      <w:r w:rsidR="001C7DD8" w:rsidRPr="00221703">
        <w:rPr>
          <w:sz w:val="28"/>
          <w:szCs w:val="28"/>
        </w:rPr>
        <w:t xml:space="preserve">, </w:t>
      </w:r>
      <w:r w:rsidR="009E52C6" w:rsidRPr="00221703">
        <w:rPr>
          <w:sz w:val="28"/>
          <w:szCs w:val="28"/>
        </w:rPr>
        <w:t>26</w:t>
      </w:r>
      <w:r w:rsidR="001C7DD8" w:rsidRPr="00221703">
        <w:rPr>
          <w:sz w:val="28"/>
          <w:szCs w:val="28"/>
        </w:rPr>
        <w:t xml:space="preserve"> марта 2021 года № </w:t>
      </w:r>
      <w:r w:rsidR="009E52C6" w:rsidRPr="00221703">
        <w:rPr>
          <w:sz w:val="28"/>
          <w:szCs w:val="28"/>
        </w:rPr>
        <w:t>24</w:t>
      </w:r>
      <w:r w:rsidR="001C7DD8" w:rsidRPr="00221703">
        <w:rPr>
          <w:sz w:val="28"/>
          <w:szCs w:val="28"/>
        </w:rPr>
        <w:t>-ЗСО</w:t>
      </w:r>
      <w:r w:rsidR="00486BCA" w:rsidRPr="00221703">
        <w:rPr>
          <w:sz w:val="28"/>
          <w:szCs w:val="28"/>
        </w:rPr>
        <w:t xml:space="preserve">, </w:t>
      </w:r>
      <w:r w:rsidR="003A142D" w:rsidRPr="00221703">
        <w:rPr>
          <w:sz w:val="28"/>
          <w:szCs w:val="28"/>
        </w:rPr>
        <w:t>27</w:t>
      </w:r>
      <w:r w:rsidR="00486BCA" w:rsidRPr="00221703">
        <w:rPr>
          <w:sz w:val="28"/>
          <w:szCs w:val="28"/>
        </w:rPr>
        <w:t xml:space="preserve"> мая 2021 года № </w:t>
      </w:r>
      <w:r w:rsidR="003A142D" w:rsidRPr="00221703">
        <w:rPr>
          <w:sz w:val="28"/>
          <w:szCs w:val="28"/>
        </w:rPr>
        <w:t>56</w:t>
      </w:r>
      <w:r w:rsidR="00486BCA" w:rsidRPr="00221703">
        <w:rPr>
          <w:sz w:val="28"/>
          <w:szCs w:val="28"/>
        </w:rPr>
        <w:t>-ЗСО</w:t>
      </w:r>
      <w:r w:rsidR="00414EA9" w:rsidRPr="00221703">
        <w:rPr>
          <w:sz w:val="28"/>
          <w:szCs w:val="28"/>
        </w:rPr>
        <w:t xml:space="preserve">, </w:t>
      </w:r>
      <w:r w:rsidR="00D71153" w:rsidRPr="00221703">
        <w:rPr>
          <w:sz w:val="28"/>
          <w:szCs w:val="28"/>
        </w:rPr>
        <w:t>10 июня</w:t>
      </w:r>
      <w:r w:rsidR="00414EA9" w:rsidRPr="00221703">
        <w:rPr>
          <w:sz w:val="28"/>
          <w:szCs w:val="28"/>
        </w:rPr>
        <w:t xml:space="preserve"> 2021 года </w:t>
      </w:r>
      <w:r w:rsidR="00D71153" w:rsidRPr="00221703">
        <w:rPr>
          <w:sz w:val="28"/>
          <w:szCs w:val="28"/>
        </w:rPr>
        <w:br/>
      </w:r>
      <w:r w:rsidR="00414EA9" w:rsidRPr="00221703">
        <w:rPr>
          <w:sz w:val="28"/>
          <w:szCs w:val="28"/>
        </w:rPr>
        <w:t xml:space="preserve">№ </w:t>
      </w:r>
      <w:r w:rsidR="00D71153" w:rsidRPr="00221703">
        <w:rPr>
          <w:sz w:val="28"/>
          <w:szCs w:val="28"/>
        </w:rPr>
        <w:t>69</w:t>
      </w:r>
      <w:r w:rsidR="00414EA9" w:rsidRPr="00221703">
        <w:rPr>
          <w:sz w:val="28"/>
          <w:szCs w:val="28"/>
        </w:rPr>
        <w:t>-ЗСО</w:t>
      </w:r>
      <w:r w:rsidR="0024647F" w:rsidRPr="00221703">
        <w:rPr>
          <w:sz w:val="28"/>
          <w:szCs w:val="28"/>
        </w:rPr>
        <w:t>)</w:t>
      </w:r>
    </w:p>
    <w:p w:rsidR="0024647F" w:rsidRPr="00221703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221703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221703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221703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1) общий объем доходов областного бюджета в сумме                    </w:t>
      </w:r>
      <w:r w:rsidR="00414EA9" w:rsidRPr="00221703">
        <w:t>118390572,5</w:t>
      </w:r>
      <w:r w:rsidR="00486BCA" w:rsidRPr="00221703">
        <w:rPr>
          <w:szCs w:val="28"/>
        </w:rPr>
        <w:t xml:space="preserve"> </w:t>
      </w:r>
      <w:r w:rsidRPr="00221703">
        <w:rPr>
          <w:szCs w:val="28"/>
        </w:rPr>
        <w:t>тыс. рублей;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2) общий объем расходов областного бюджета в сумме                        </w:t>
      </w:r>
      <w:r w:rsidR="00414EA9" w:rsidRPr="00221703">
        <w:t>131882554,0</w:t>
      </w:r>
      <w:r w:rsidR="00486BCA" w:rsidRPr="00221703">
        <w:rPr>
          <w:szCs w:val="28"/>
        </w:rPr>
        <w:t xml:space="preserve"> </w:t>
      </w:r>
      <w:r w:rsidRPr="00221703">
        <w:rPr>
          <w:szCs w:val="28"/>
        </w:rPr>
        <w:t>тыс. рублей;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3)</w:t>
      </w:r>
      <w:r w:rsidRPr="00221703">
        <w:rPr>
          <w:szCs w:val="28"/>
          <w:lang w:val="en-US"/>
        </w:rPr>
        <w:t> </w:t>
      </w:r>
      <w:r w:rsidRPr="00221703">
        <w:rPr>
          <w:szCs w:val="28"/>
        </w:rPr>
        <w:t xml:space="preserve">дефицит областного бюджета в сумме </w:t>
      </w:r>
      <w:r w:rsidR="00486BCA" w:rsidRPr="00221703">
        <w:rPr>
          <w:szCs w:val="28"/>
        </w:rPr>
        <w:t xml:space="preserve">13491981,5 </w:t>
      </w:r>
      <w:r w:rsidRPr="00221703">
        <w:rPr>
          <w:szCs w:val="28"/>
        </w:rPr>
        <w:t>тыс. рублей.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1) общий объем доходов областного бюджета на 2022 год в сумме </w:t>
      </w:r>
      <w:r w:rsidR="00486BCA" w:rsidRPr="00221703">
        <w:t xml:space="preserve">113381478,6 </w:t>
      </w:r>
      <w:r w:rsidRPr="00221703">
        <w:rPr>
          <w:szCs w:val="28"/>
        </w:rPr>
        <w:t xml:space="preserve">тыс. рублей и на 2023 год в сумме </w:t>
      </w:r>
      <w:r w:rsidR="00540FC6" w:rsidRPr="00221703">
        <w:rPr>
          <w:szCs w:val="28"/>
        </w:rPr>
        <w:t xml:space="preserve">115915245,4 </w:t>
      </w:r>
      <w:r w:rsidRPr="00221703">
        <w:rPr>
          <w:szCs w:val="28"/>
        </w:rPr>
        <w:t>тыс. рублей;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2) общий объем расходов областного бюджета на 2022 год в сумме </w:t>
      </w:r>
      <w:r w:rsidR="00486BCA" w:rsidRPr="00221703">
        <w:t xml:space="preserve">121650578,6 </w:t>
      </w:r>
      <w:r w:rsidRPr="00221703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221703">
        <w:rPr>
          <w:szCs w:val="28"/>
        </w:rPr>
        <w:t xml:space="preserve">121340545,4 </w:t>
      </w:r>
      <w:r w:rsidRPr="00221703">
        <w:rPr>
          <w:szCs w:val="28"/>
        </w:rPr>
        <w:t>тыс. ру</w:t>
      </w:r>
      <w:r w:rsidRPr="00221703">
        <w:rPr>
          <w:szCs w:val="28"/>
        </w:rPr>
        <w:t>б</w:t>
      </w:r>
      <w:r w:rsidRPr="00221703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221703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03">
        <w:rPr>
          <w:rFonts w:ascii="Times New Roman" w:hAnsi="Times New Roman" w:cs="Times New Roman"/>
          <w:sz w:val="28"/>
          <w:szCs w:val="28"/>
        </w:rPr>
        <w:t>3)</w:t>
      </w:r>
      <w:r w:rsidRPr="0022170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21703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221703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221703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221703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221703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221703">
        <w:rPr>
          <w:b/>
          <w:i/>
          <w:szCs w:val="28"/>
        </w:rPr>
        <w:lastRenderedPageBreak/>
        <w:t>Статья 2. Доходы областного бюджета</w:t>
      </w:r>
    </w:p>
    <w:p w:rsidR="007A7B88" w:rsidRPr="00221703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221703" w:rsidRDefault="007A7B88" w:rsidP="001C7DD8">
      <w:pPr>
        <w:pStyle w:val="a3"/>
      </w:pPr>
      <w:r w:rsidRPr="00221703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221703">
          <w:rPr>
            <w:rStyle w:val="ac"/>
            <w:color w:val="auto"/>
            <w:u w:val="none"/>
          </w:rPr>
          <w:t>приложению 1</w:t>
        </w:r>
      </w:hyperlink>
      <w:r w:rsidRPr="00221703">
        <w:t xml:space="preserve"> к насто</w:t>
      </w:r>
      <w:r w:rsidRPr="00221703">
        <w:t>я</w:t>
      </w:r>
      <w:r w:rsidRPr="00221703">
        <w:t>щему Закону, в том числе безвозмездных поступлений.</w:t>
      </w:r>
    </w:p>
    <w:p w:rsidR="007A7B88" w:rsidRPr="00221703" w:rsidRDefault="007A7B88" w:rsidP="001C7DD8">
      <w:pPr>
        <w:pStyle w:val="af1"/>
        <w:ind w:firstLine="709"/>
        <w:rPr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221703" w:rsidRDefault="007A7B88" w:rsidP="001C7DD8">
      <w:pPr>
        <w:pStyle w:val="a3"/>
      </w:pPr>
      <w:r w:rsidRPr="00221703">
        <w:t>1. Утвердить перечень главных администраторов доходов областн</w:t>
      </w:r>
      <w:r w:rsidRPr="00221703">
        <w:t>о</w:t>
      </w:r>
      <w:r w:rsidRPr="00221703">
        <w:t xml:space="preserve">го бюджета согласно </w:t>
      </w:r>
      <w:hyperlink r:id="rId10" w:history="1">
        <w:r w:rsidRPr="00221703">
          <w:rPr>
            <w:rStyle w:val="ac"/>
            <w:color w:val="auto"/>
            <w:u w:val="none"/>
          </w:rPr>
          <w:t xml:space="preserve">приложению </w:t>
        </w:r>
      </w:hyperlink>
      <w:r w:rsidRPr="00221703">
        <w:rPr>
          <w:rStyle w:val="ac"/>
          <w:color w:val="auto"/>
          <w:u w:val="none"/>
        </w:rPr>
        <w:t>2</w:t>
      </w:r>
      <w:r w:rsidRPr="00221703">
        <w:t xml:space="preserve"> к настоящему Закону.</w:t>
      </w:r>
    </w:p>
    <w:p w:rsidR="007A7B88" w:rsidRPr="00221703" w:rsidRDefault="007A7B88" w:rsidP="001C7DD8">
      <w:pPr>
        <w:pStyle w:val="a3"/>
      </w:pPr>
      <w:r w:rsidRPr="00221703">
        <w:t>2. Утвердить перечень главных администраторов источников фина</w:t>
      </w:r>
      <w:r w:rsidRPr="00221703">
        <w:t>н</w:t>
      </w:r>
      <w:r w:rsidRPr="00221703">
        <w:t xml:space="preserve">сирования дефицита областного бюджета согласно </w:t>
      </w:r>
      <w:hyperlink r:id="rId11" w:history="1">
        <w:r w:rsidRPr="00221703">
          <w:rPr>
            <w:rStyle w:val="ac"/>
            <w:color w:val="auto"/>
            <w:u w:val="none"/>
          </w:rPr>
          <w:t>приложению 3</w:t>
        </w:r>
      </w:hyperlink>
      <w:r w:rsidRPr="00221703">
        <w:t xml:space="preserve"> к наст</w:t>
      </w:r>
      <w:r w:rsidRPr="00221703">
        <w:t>о</w:t>
      </w:r>
      <w:r w:rsidRPr="00221703">
        <w:t>ящему Закону.</w:t>
      </w:r>
    </w:p>
    <w:p w:rsidR="007A7B88" w:rsidRPr="00221703" w:rsidRDefault="007A7B88" w:rsidP="001C7DD8">
      <w:pPr>
        <w:pStyle w:val="a3"/>
      </w:pPr>
      <w:r w:rsidRPr="00221703">
        <w:t xml:space="preserve">3. Утвердить перечень главных администраторов доходов бюджетов муниципальных образований области согласно </w:t>
      </w:r>
      <w:hyperlink r:id="rId12" w:history="1">
        <w:r w:rsidRPr="00221703">
          <w:rPr>
            <w:rStyle w:val="ac"/>
            <w:color w:val="auto"/>
            <w:u w:val="none"/>
          </w:rPr>
          <w:t xml:space="preserve">приложению </w:t>
        </w:r>
      </w:hyperlink>
      <w:r w:rsidRPr="00221703">
        <w:rPr>
          <w:rStyle w:val="ac"/>
          <w:color w:val="auto"/>
          <w:u w:val="none"/>
        </w:rPr>
        <w:t>4</w:t>
      </w:r>
      <w:r w:rsidRPr="00221703">
        <w:t xml:space="preserve"> к настоящ</w:t>
      </w:r>
      <w:r w:rsidRPr="00221703">
        <w:t>е</w:t>
      </w:r>
      <w:r w:rsidRPr="00221703">
        <w:t>му Закону.</w:t>
      </w:r>
    </w:p>
    <w:p w:rsidR="007A7B88" w:rsidRPr="00221703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Установить, что информационное взаимодействие между управлен</w:t>
      </w:r>
      <w:r w:rsidRPr="00221703">
        <w:rPr>
          <w:szCs w:val="28"/>
        </w:rPr>
        <w:t>и</w:t>
      </w:r>
      <w:r w:rsidRPr="00221703">
        <w:rPr>
          <w:szCs w:val="28"/>
        </w:rPr>
        <w:t>ем Федерального казначейства по Саратовской области и администратор</w:t>
      </w:r>
      <w:r w:rsidRPr="00221703">
        <w:rPr>
          <w:szCs w:val="28"/>
        </w:rPr>
        <w:t>а</w:t>
      </w:r>
      <w:r w:rsidRPr="00221703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государственное казенное учреждение Саратовской области «Це</w:t>
      </w:r>
      <w:r w:rsidRPr="00221703">
        <w:rPr>
          <w:szCs w:val="28"/>
        </w:rPr>
        <w:t>н</w:t>
      </w:r>
      <w:r w:rsidRPr="00221703">
        <w:rPr>
          <w:szCs w:val="28"/>
        </w:rPr>
        <w:t>трализованная бухгалтерия образования»;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управление делами Правительства области.</w:t>
      </w:r>
    </w:p>
    <w:p w:rsidR="007A7B88" w:rsidRPr="00221703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a3"/>
      </w:pPr>
      <w:r w:rsidRPr="00221703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221703">
        <w:t>н</w:t>
      </w:r>
      <w:r w:rsidRPr="00221703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221703">
          <w:rPr>
            <w:rStyle w:val="ac"/>
            <w:color w:val="auto"/>
            <w:u w:val="none"/>
          </w:rPr>
          <w:t>приложению 5</w:t>
        </w:r>
      </w:hyperlink>
      <w:r w:rsidRPr="00221703">
        <w:t xml:space="preserve"> к настоящему Закону.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221703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221703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6. Бюджетные ассигнования областного бюджета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221703" w:rsidRDefault="007A7B88" w:rsidP="001C7DD8">
      <w:pPr>
        <w:pStyle w:val="a3"/>
      </w:pPr>
      <w:r w:rsidRPr="00221703">
        <w:t>1. Утвердить:</w:t>
      </w:r>
    </w:p>
    <w:p w:rsidR="007A7B88" w:rsidRPr="00221703" w:rsidRDefault="007A7B88" w:rsidP="001C7DD8">
      <w:pPr>
        <w:pStyle w:val="a3"/>
      </w:pPr>
      <w:r w:rsidRPr="00221703">
        <w:t>1) общий объем бюджетных ассигнований на исполнение публичных нормативных обязательств:</w:t>
      </w:r>
    </w:p>
    <w:p w:rsidR="007A7B88" w:rsidRPr="00221703" w:rsidRDefault="007A7B88" w:rsidP="001C7DD8">
      <w:pPr>
        <w:pStyle w:val="a3"/>
      </w:pPr>
      <w:r w:rsidRPr="00221703">
        <w:t xml:space="preserve">на 2021 год в сумме </w:t>
      </w:r>
      <w:r w:rsidR="00486BCA" w:rsidRPr="00221703">
        <w:rPr>
          <w:szCs w:val="28"/>
        </w:rPr>
        <w:t xml:space="preserve">17458924,2 </w:t>
      </w:r>
      <w:r w:rsidRPr="00221703">
        <w:t>тыс. рублей;</w:t>
      </w:r>
    </w:p>
    <w:p w:rsidR="007A7B88" w:rsidRPr="00221703" w:rsidRDefault="007A7B88" w:rsidP="001C7DD8">
      <w:pPr>
        <w:pStyle w:val="a3"/>
      </w:pPr>
      <w:r w:rsidRPr="00221703">
        <w:t>на 2022 год в сумме 17710810,2 тыс. рублей;</w:t>
      </w:r>
    </w:p>
    <w:p w:rsidR="007A7B88" w:rsidRPr="00221703" w:rsidRDefault="007A7B88" w:rsidP="001C7DD8">
      <w:pPr>
        <w:pStyle w:val="a3"/>
      </w:pPr>
      <w:r w:rsidRPr="00221703">
        <w:t>на 2023 год в сумме 17986664,1 тыс. рублей;</w:t>
      </w:r>
    </w:p>
    <w:p w:rsidR="007A7B88" w:rsidRPr="00221703" w:rsidRDefault="007A7B88" w:rsidP="001C7DD8">
      <w:pPr>
        <w:pStyle w:val="a3"/>
      </w:pPr>
      <w:r w:rsidRPr="00221703">
        <w:t>2) объем бюджетных ассигнований областного дорожного фонда:</w:t>
      </w:r>
    </w:p>
    <w:p w:rsidR="007A7B88" w:rsidRPr="00221703" w:rsidRDefault="007A7B88" w:rsidP="001C7DD8">
      <w:pPr>
        <w:pStyle w:val="a3"/>
      </w:pPr>
      <w:r w:rsidRPr="00221703">
        <w:t xml:space="preserve">на 2021 год в сумме </w:t>
      </w:r>
      <w:r w:rsidR="00486BCA" w:rsidRPr="00221703">
        <w:rPr>
          <w:szCs w:val="28"/>
        </w:rPr>
        <w:t xml:space="preserve">13798988,0 </w:t>
      </w:r>
      <w:r w:rsidRPr="00221703">
        <w:t>тыс. рублей;</w:t>
      </w:r>
    </w:p>
    <w:p w:rsidR="007A7B88" w:rsidRPr="00221703" w:rsidRDefault="007A7B88" w:rsidP="001C7DD8">
      <w:pPr>
        <w:pStyle w:val="a3"/>
      </w:pPr>
      <w:r w:rsidRPr="00221703">
        <w:t xml:space="preserve">на 2022 год в сумме </w:t>
      </w:r>
      <w:r w:rsidR="00486BCA" w:rsidRPr="00221703">
        <w:rPr>
          <w:szCs w:val="28"/>
        </w:rPr>
        <w:t xml:space="preserve">12903200,2 </w:t>
      </w:r>
      <w:r w:rsidRPr="00221703">
        <w:t>тыс. рублей;</w:t>
      </w:r>
    </w:p>
    <w:p w:rsidR="007A7B88" w:rsidRPr="00221703" w:rsidRDefault="007A7B88" w:rsidP="001C7DD8">
      <w:pPr>
        <w:pStyle w:val="a3"/>
      </w:pPr>
      <w:r w:rsidRPr="00221703">
        <w:t xml:space="preserve">на 2023 год в сумме </w:t>
      </w:r>
      <w:r w:rsidR="00540FC6" w:rsidRPr="00221703">
        <w:rPr>
          <w:szCs w:val="28"/>
        </w:rPr>
        <w:t xml:space="preserve">13939740,6 </w:t>
      </w:r>
      <w:r w:rsidRPr="00221703">
        <w:t>тыс. рублей;</w:t>
      </w:r>
    </w:p>
    <w:p w:rsidR="007A7B88" w:rsidRPr="00221703" w:rsidRDefault="007A7B88" w:rsidP="001C7DD8">
      <w:pPr>
        <w:pStyle w:val="a3"/>
      </w:pPr>
      <w:r w:rsidRPr="00221703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221703">
          <w:rPr>
            <w:rStyle w:val="ac"/>
            <w:color w:val="auto"/>
            <w:u w:val="none"/>
          </w:rPr>
          <w:t>приложению 6</w:t>
        </w:r>
      </w:hyperlink>
      <w:r w:rsidRPr="00221703">
        <w:t xml:space="preserve"> к настоящему Закону;</w:t>
      </w:r>
    </w:p>
    <w:p w:rsidR="007A7B88" w:rsidRPr="00221703" w:rsidRDefault="007A7B88" w:rsidP="001C7DD8">
      <w:pPr>
        <w:pStyle w:val="a3"/>
      </w:pPr>
      <w:r w:rsidRPr="00221703">
        <w:t>4) распределение бюджетных ассигнований по разделам, подразд</w:t>
      </w:r>
      <w:r w:rsidRPr="00221703">
        <w:t>е</w:t>
      </w:r>
      <w:r w:rsidRPr="00221703">
        <w:t>лам, целевым статьям (государственным программам области и непр</w:t>
      </w:r>
      <w:r w:rsidRPr="00221703">
        <w:t>о</w:t>
      </w:r>
      <w:r w:rsidRPr="00221703">
        <w:t>граммным направлениям деятельности), группам видов расходов класс</w:t>
      </w:r>
      <w:r w:rsidRPr="00221703">
        <w:t>и</w:t>
      </w:r>
      <w:r w:rsidRPr="00221703">
        <w:t xml:space="preserve">фикации расходов областного бюджета на 2021 год и на плановый период 2022 и 2023 годов согласно </w:t>
      </w:r>
      <w:hyperlink r:id="rId15" w:history="1">
        <w:r w:rsidRPr="00221703">
          <w:t>приложению 7</w:t>
        </w:r>
      </w:hyperlink>
      <w:r w:rsidRPr="00221703">
        <w:t xml:space="preserve"> к настоящему Закону;</w:t>
      </w:r>
    </w:p>
    <w:p w:rsidR="007A7B88" w:rsidRPr="00221703" w:rsidRDefault="007A7B88" w:rsidP="001C7DD8">
      <w:pPr>
        <w:pStyle w:val="a3"/>
      </w:pPr>
      <w:r w:rsidRPr="00221703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221703">
        <w:t>т</w:t>
      </w:r>
      <w:r w:rsidRPr="00221703">
        <w:t>ного бюджета на 2021 год и на плановый период 2022 и 2023 годов согла</w:t>
      </w:r>
      <w:r w:rsidRPr="00221703">
        <w:t>с</w:t>
      </w:r>
      <w:r w:rsidRPr="00221703">
        <w:t xml:space="preserve">но </w:t>
      </w:r>
      <w:hyperlink r:id="rId16" w:history="1">
        <w:r w:rsidRPr="00221703">
          <w:t>приложению 8</w:t>
        </w:r>
      </w:hyperlink>
      <w:r w:rsidRPr="00221703">
        <w:t xml:space="preserve"> к настоящему Закону;</w:t>
      </w:r>
    </w:p>
    <w:p w:rsidR="007A7B88" w:rsidRPr="00221703" w:rsidRDefault="007A7B88" w:rsidP="001C7DD8">
      <w:pPr>
        <w:pStyle w:val="a3"/>
      </w:pPr>
      <w:r w:rsidRPr="00221703">
        <w:t>6) распределение бюджетных ассигнований на реализацию облас</w:t>
      </w:r>
      <w:r w:rsidRPr="00221703">
        <w:t>т</w:t>
      </w:r>
      <w:r w:rsidRPr="00221703">
        <w:t>ной адресной инвестиционной программы на 2021 год и на плановый п</w:t>
      </w:r>
      <w:r w:rsidRPr="00221703">
        <w:t>е</w:t>
      </w:r>
      <w:r w:rsidRPr="00221703">
        <w:t xml:space="preserve">риод 2022 и 2023 годов согласно </w:t>
      </w:r>
      <w:hyperlink r:id="rId17" w:history="1">
        <w:r w:rsidRPr="00221703">
          <w:t>приложению 9</w:t>
        </w:r>
      </w:hyperlink>
      <w:r w:rsidR="006A40DB" w:rsidRPr="00221703">
        <w:t xml:space="preserve"> к настоящему Закону;</w:t>
      </w:r>
    </w:p>
    <w:p w:rsidR="00486BCA" w:rsidRPr="00221703" w:rsidRDefault="00486BCA" w:rsidP="00486BCA">
      <w:pPr>
        <w:pStyle w:val="af1"/>
        <w:spacing w:line="235" w:lineRule="auto"/>
        <w:rPr>
          <w:szCs w:val="28"/>
        </w:rPr>
      </w:pPr>
      <w:r w:rsidRPr="00221703">
        <w:rPr>
          <w:szCs w:val="28"/>
        </w:rPr>
        <w:t>7) распределение бюджетных ассигнований на предоставление су</w:t>
      </w:r>
      <w:r w:rsidRPr="00221703">
        <w:rPr>
          <w:szCs w:val="28"/>
        </w:rPr>
        <w:t>б</w:t>
      </w:r>
      <w:r w:rsidRPr="00221703">
        <w:rPr>
          <w:szCs w:val="28"/>
        </w:rPr>
        <w:t>сидий юридическим лицам (кроме некоммерческих организаций), индив</w:t>
      </w:r>
      <w:r w:rsidRPr="00221703">
        <w:rPr>
          <w:szCs w:val="28"/>
        </w:rPr>
        <w:t>и</w:t>
      </w:r>
      <w:r w:rsidRPr="00221703">
        <w:rPr>
          <w:szCs w:val="28"/>
        </w:rPr>
        <w:t>дуальным предпринимателям, физическим лицам – производителям тов</w:t>
      </w:r>
      <w:r w:rsidRPr="00221703">
        <w:rPr>
          <w:szCs w:val="28"/>
        </w:rPr>
        <w:t>а</w:t>
      </w:r>
      <w:r w:rsidRPr="00221703">
        <w:rPr>
          <w:szCs w:val="28"/>
        </w:rPr>
        <w:t>ров, работ, услуг на 2021 год и на плановый период 2022 и 2023 годов с</w:t>
      </w:r>
      <w:r w:rsidRPr="00221703">
        <w:rPr>
          <w:szCs w:val="28"/>
        </w:rPr>
        <w:t>о</w:t>
      </w:r>
      <w:r w:rsidRPr="00221703">
        <w:rPr>
          <w:szCs w:val="28"/>
        </w:rPr>
        <w:t>гласно приложению 18 к настоящему Закону.</w:t>
      </w:r>
    </w:p>
    <w:p w:rsidR="007A7B88" w:rsidRPr="00221703" w:rsidRDefault="007A7B88" w:rsidP="001C7DD8">
      <w:pPr>
        <w:pStyle w:val="a3"/>
        <w:rPr>
          <w:rFonts w:eastAsiaTheme="minorHAnsi"/>
        </w:rPr>
      </w:pPr>
      <w:r w:rsidRPr="00221703">
        <w:rPr>
          <w:spacing w:val="-4"/>
        </w:rPr>
        <w:t>2. Установить, что субсидии юридическим лицам (за исключением субсидий государственным (муниципальным) учреждениям, а также субс</w:t>
      </w:r>
      <w:r w:rsidRPr="00221703">
        <w:rPr>
          <w:spacing w:val="-4"/>
        </w:rPr>
        <w:t>и</w:t>
      </w:r>
      <w:r w:rsidRPr="00221703">
        <w:rPr>
          <w:spacing w:val="-4"/>
        </w:rPr>
        <w:t>дий, указанных в пунктах 6–8</w:t>
      </w:r>
      <w:r w:rsidRPr="00221703">
        <w:rPr>
          <w:spacing w:val="-4"/>
          <w:vertAlign w:val="superscript"/>
        </w:rPr>
        <w:t>1</w:t>
      </w:r>
      <w:r w:rsidRPr="00221703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221703">
        <w:rPr>
          <w:spacing w:val="-4"/>
        </w:rPr>
        <w:t>о</w:t>
      </w:r>
      <w:r w:rsidRPr="00221703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</w:t>
      </w:r>
      <w:r w:rsidRPr="00221703">
        <w:rPr>
          <w:spacing w:val="-4"/>
        </w:rPr>
        <w:t>у</w:t>
      </w:r>
      <w:r w:rsidRPr="00221703">
        <w:rPr>
          <w:spacing w:val="-4"/>
        </w:rPr>
        <w:t>чателей субсидий, открытые в кредитных организациях, за исключением су</w:t>
      </w:r>
      <w:r w:rsidRPr="00221703">
        <w:rPr>
          <w:spacing w:val="-4"/>
        </w:rPr>
        <w:t>б</w:t>
      </w:r>
      <w:r w:rsidRPr="00221703">
        <w:rPr>
          <w:spacing w:val="-4"/>
        </w:rPr>
        <w:lastRenderedPageBreak/>
        <w:t xml:space="preserve">сидий, </w:t>
      </w:r>
      <w:r w:rsidRPr="00221703">
        <w:rPr>
          <w:rFonts w:eastAsiaTheme="minorHAnsi"/>
          <w:spacing w:val="-4"/>
        </w:rPr>
        <w:t xml:space="preserve">указанных в </w:t>
      </w:r>
      <w:hyperlink r:id="rId18" w:history="1">
        <w:r w:rsidRPr="00221703">
          <w:rPr>
            <w:rFonts w:eastAsiaTheme="minorHAnsi"/>
            <w:spacing w:val="-4"/>
          </w:rPr>
          <w:t>части 7 статьи 5</w:t>
        </w:r>
      </w:hyperlink>
      <w:r w:rsidRPr="00221703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221703">
        <w:rPr>
          <w:rFonts w:eastAsiaTheme="minorHAnsi"/>
        </w:rPr>
        <w:t>».</w:t>
      </w:r>
    </w:p>
    <w:p w:rsidR="007A7B88" w:rsidRPr="00221703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1.</w:t>
      </w:r>
      <w:r w:rsidRPr="00221703">
        <w:rPr>
          <w:szCs w:val="28"/>
          <w:lang w:val="en-US"/>
        </w:rPr>
        <w:t> </w:t>
      </w:r>
      <w:r w:rsidRPr="00221703">
        <w:rPr>
          <w:szCs w:val="28"/>
        </w:rPr>
        <w:t>Утвердить бюджетные ассигнования на предоставление межбю</w:t>
      </w:r>
      <w:r w:rsidRPr="00221703">
        <w:rPr>
          <w:szCs w:val="28"/>
        </w:rPr>
        <w:t>д</w:t>
      </w:r>
      <w:r w:rsidRPr="00221703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221703">
          <w:rPr>
            <w:szCs w:val="28"/>
          </w:rPr>
          <w:t>приложению 10</w:t>
        </w:r>
      </w:hyperlink>
      <w:r w:rsidRPr="00221703">
        <w:rPr>
          <w:szCs w:val="28"/>
        </w:rPr>
        <w:t xml:space="preserve"> к настоящему Закону.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2.</w:t>
      </w:r>
      <w:r w:rsidRPr="00221703">
        <w:rPr>
          <w:sz w:val="28"/>
          <w:szCs w:val="28"/>
          <w:lang w:val="en-US"/>
        </w:rPr>
        <w:t> </w:t>
      </w:r>
      <w:r w:rsidRPr="00221703">
        <w:rPr>
          <w:sz w:val="28"/>
          <w:szCs w:val="28"/>
        </w:rPr>
        <w:t>Утвердить перечень субсидий бюджетам муниципальных образ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221703">
        <w:rPr>
          <w:sz w:val="28"/>
          <w:szCs w:val="28"/>
        </w:rPr>
        <w:t>софина</w:t>
      </w:r>
      <w:r w:rsidRPr="00221703">
        <w:rPr>
          <w:sz w:val="28"/>
          <w:szCs w:val="28"/>
        </w:rPr>
        <w:t>н</w:t>
      </w:r>
      <w:r w:rsidRPr="00221703">
        <w:rPr>
          <w:sz w:val="28"/>
          <w:szCs w:val="28"/>
        </w:rPr>
        <w:t>сирования</w:t>
      </w:r>
      <w:proofErr w:type="spellEnd"/>
      <w:r w:rsidRPr="00221703">
        <w:rPr>
          <w:sz w:val="28"/>
          <w:szCs w:val="28"/>
        </w:rPr>
        <w:t xml:space="preserve"> расходных обязательств, возникающих при выполнении полн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дотаций согласно приложению 12 к настоящему Закону;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субсидий согласно приложению 13 к настоящему Закону;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субвенций согласно приложению 14 к настоящему Закону;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иных межбюджетных трансфертов согласно приложению 15 к наст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ящему Закону.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4.</w:t>
      </w:r>
      <w:r w:rsidRPr="00221703">
        <w:rPr>
          <w:szCs w:val="28"/>
          <w:lang w:val="en-US"/>
        </w:rPr>
        <w:t> </w:t>
      </w:r>
      <w:r w:rsidRPr="00221703">
        <w:rPr>
          <w:szCs w:val="28"/>
        </w:rPr>
        <w:t>Распределение иных межбюджетных трансфертов, предоставля</w:t>
      </w:r>
      <w:r w:rsidRPr="00221703">
        <w:rPr>
          <w:szCs w:val="28"/>
        </w:rPr>
        <w:t>е</w:t>
      </w:r>
      <w:r w:rsidRPr="00221703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221703">
          <w:rPr>
            <w:szCs w:val="28"/>
          </w:rPr>
          <w:t>прил</w:t>
        </w:r>
        <w:r w:rsidRPr="00221703">
          <w:rPr>
            <w:szCs w:val="28"/>
          </w:rPr>
          <w:t>о</w:t>
        </w:r>
        <w:r w:rsidRPr="00221703">
          <w:rPr>
            <w:szCs w:val="28"/>
          </w:rPr>
          <w:t>жением 1</w:t>
        </w:r>
      </w:hyperlink>
      <w:r w:rsidRPr="00221703">
        <w:rPr>
          <w:szCs w:val="28"/>
        </w:rPr>
        <w:t>5 к настоящему Закону, утверждается Правительством области.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221703">
        <w:rPr>
          <w:spacing w:val="-4"/>
          <w:sz w:val="28"/>
          <w:szCs w:val="28"/>
        </w:rPr>
        <w:t>е</w:t>
      </w:r>
      <w:r w:rsidRPr="00221703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221703">
        <w:rPr>
          <w:spacing w:val="-4"/>
          <w:sz w:val="28"/>
          <w:szCs w:val="28"/>
        </w:rPr>
        <w:t>2</w:t>
      </w:r>
      <w:r w:rsidRPr="00221703">
        <w:rPr>
          <w:spacing w:val="-4"/>
          <w:sz w:val="28"/>
          <w:szCs w:val="28"/>
        </w:rPr>
        <w:t xml:space="preserve"> год в размере 0,95, на 2023 год в размере 0,92</w:t>
      </w:r>
      <w:r w:rsidRPr="00221703">
        <w:rPr>
          <w:sz w:val="28"/>
          <w:szCs w:val="28"/>
        </w:rPr>
        <w:t>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7. Утвердить межбюджетный трансферт, предоставляемый из о</w:t>
      </w:r>
      <w:r w:rsidRPr="00221703">
        <w:rPr>
          <w:sz w:val="28"/>
          <w:szCs w:val="28"/>
        </w:rPr>
        <w:t>б</w:t>
      </w:r>
      <w:r w:rsidRPr="00221703">
        <w:rPr>
          <w:sz w:val="28"/>
          <w:szCs w:val="28"/>
        </w:rPr>
        <w:t>ластного бюджета федеральному бюджету в форме субвенции, на реализ</w:t>
      </w:r>
      <w:r w:rsidRPr="00221703">
        <w:rPr>
          <w:sz w:val="28"/>
          <w:szCs w:val="28"/>
        </w:rPr>
        <w:t>а</w:t>
      </w:r>
      <w:r w:rsidRPr="00221703">
        <w:rPr>
          <w:sz w:val="28"/>
          <w:szCs w:val="28"/>
        </w:rPr>
        <w:t>цию Соглашения между Министерством внутренних дел Российской Ф</w:t>
      </w:r>
      <w:r w:rsidRPr="00221703">
        <w:rPr>
          <w:sz w:val="28"/>
          <w:szCs w:val="28"/>
        </w:rPr>
        <w:t>е</w:t>
      </w:r>
      <w:r w:rsidRPr="00221703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221703">
        <w:rPr>
          <w:sz w:val="28"/>
          <w:szCs w:val="28"/>
        </w:rPr>
        <w:t>у</w:t>
      </w:r>
      <w:r w:rsidRPr="00221703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221703">
          <w:rPr>
            <w:sz w:val="28"/>
            <w:szCs w:val="28"/>
          </w:rPr>
          <w:t>Законом</w:t>
        </w:r>
      </w:hyperlink>
      <w:r w:rsidRPr="00221703">
        <w:rPr>
          <w:sz w:val="28"/>
          <w:szCs w:val="28"/>
        </w:rPr>
        <w:t xml:space="preserve"> Сарато</w:t>
      </w:r>
      <w:r w:rsidRPr="00221703">
        <w:rPr>
          <w:sz w:val="28"/>
          <w:szCs w:val="28"/>
        </w:rPr>
        <w:t>в</w:t>
      </w:r>
      <w:r w:rsidRPr="00221703">
        <w:rPr>
          <w:sz w:val="28"/>
          <w:szCs w:val="28"/>
        </w:rPr>
        <w:lastRenderedPageBreak/>
        <w:t xml:space="preserve">ской области от 29 июля 2009 года № 104-ЗСО «Об административных правонарушениях на территории Саратовской области», на 2021 год в сумме </w:t>
      </w:r>
      <w:r w:rsidR="00540FC6" w:rsidRPr="00221703">
        <w:rPr>
          <w:sz w:val="28"/>
          <w:szCs w:val="28"/>
        </w:rPr>
        <w:t>2128,9</w:t>
      </w:r>
      <w:r w:rsidR="00540FC6" w:rsidRPr="00221703">
        <w:rPr>
          <w:szCs w:val="28"/>
        </w:rPr>
        <w:t xml:space="preserve"> </w:t>
      </w:r>
      <w:r w:rsidRPr="00221703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221703">
        <w:rPr>
          <w:szCs w:val="28"/>
        </w:rPr>
        <w:t>а</w:t>
      </w:r>
      <w:r w:rsidRPr="00221703">
        <w:rPr>
          <w:szCs w:val="28"/>
        </w:rPr>
        <w:t xml:space="preserve">ции, на 2021 год в сумме </w:t>
      </w:r>
      <w:r w:rsidR="00486BCA" w:rsidRPr="00221703">
        <w:rPr>
          <w:szCs w:val="28"/>
        </w:rPr>
        <w:t xml:space="preserve">37077,6 </w:t>
      </w:r>
      <w:r w:rsidRPr="00221703">
        <w:rPr>
          <w:szCs w:val="28"/>
        </w:rPr>
        <w:t xml:space="preserve">тыс. рублей, на 2022 год в сумме               </w:t>
      </w:r>
      <w:r w:rsidRPr="00221703">
        <w:t xml:space="preserve">37065,2 </w:t>
      </w:r>
      <w:r w:rsidRPr="00221703">
        <w:rPr>
          <w:szCs w:val="28"/>
        </w:rPr>
        <w:t>тыс. рублей и на 2023 год в сумме 37411,2 тыс. рублей.</w:t>
      </w:r>
    </w:p>
    <w:p w:rsidR="001C7DD8" w:rsidRPr="00221703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2217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2217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221703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2021 год в сумме 704775,1 тыс. рублей.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221703" w:rsidRDefault="007A7B88" w:rsidP="001C7DD8">
      <w:pPr>
        <w:jc w:val="center"/>
        <w:rPr>
          <w:sz w:val="28"/>
          <w:szCs w:val="28"/>
        </w:rPr>
      </w:pPr>
      <w:r w:rsidRPr="00221703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221703" w:rsidRDefault="007A7B88" w:rsidP="001C7DD8">
      <w:pPr>
        <w:jc w:val="center"/>
        <w:rPr>
          <w:sz w:val="28"/>
          <w:szCs w:val="28"/>
        </w:rPr>
      </w:pPr>
      <w:r w:rsidRPr="00221703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221703" w:rsidRDefault="007A7B88" w:rsidP="001C7DD8">
      <w:pPr>
        <w:jc w:val="both"/>
        <w:rPr>
          <w:sz w:val="28"/>
          <w:szCs w:val="28"/>
        </w:rPr>
      </w:pPr>
      <w:r w:rsidRPr="00221703">
        <w:rPr>
          <w:b/>
          <w:bCs/>
          <w:sz w:val="28"/>
          <w:szCs w:val="28"/>
        </w:rPr>
        <w:t> 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1. Установить, что бюджетные кредиты местным бюджетам пред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221703">
        <w:rPr>
          <w:sz w:val="28"/>
          <w:szCs w:val="28"/>
        </w:rPr>
        <w:t>н</w:t>
      </w:r>
      <w:r w:rsidRPr="00221703">
        <w:rPr>
          <w:sz w:val="28"/>
          <w:szCs w:val="28"/>
        </w:rPr>
        <w:t>сового года, в сумме до 100000,0 тыс. рублей;</w:t>
      </w:r>
    </w:p>
    <w:p w:rsidR="001C7DD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2) </w:t>
      </w:r>
      <w:r w:rsidR="001C7DD8" w:rsidRPr="00221703">
        <w:rPr>
          <w:sz w:val="28"/>
          <w:szCs w:val="28"/>
        </w:rPr>
        <w:t>утратил силу.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221703">
        <w:rPr>
          <w:sz w:val="28"/>
          <w:szCs w:val="28"/>
        </w:rPr>
        <w:t>и</w:t>
      </w:r>
      <w:r w:rsidRPr="00221703">
        <w:rPr>
          <w:sz w:val="28"/>
          <w:szCs w:val="28"/>
        </w:rPr>
        <w:t>ваемых соответствующими договорами.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4.</w:t>
      </w:r>
      <w:r w:rsidRPr="00221703">
        <w:rPr>
          <w:sz w:val="28"/>
          <w:szCs w:val="28"/>
          <w:lang w:val="en-US"/>
        </w:rPr>
        <w:t> </w:t>
      </w:r>
      <w:r w:rsidRPr="00221703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</w:t>
      </w:r>
      <w:r w:rsidR="00A84DCB" w:rsidRPr="00221703">
        <w:rPr>
          <w:sz w:val="28"/>
          <w:szCs w:val="28"/>
        </w:rPr>
        <w:t xml:space="preserve">-                     </w:t>
      </w:r>
      <w:proofErr w:type="spellStart"/>
      <w:r w:rsidRPr="00221703">
        <w:rPr>
          <w:sz w:val="28"/>
          <w:szCs w:val="28"/>
        </w:rPr>
        <w:t>тьей</w:t>
      </w:r>
      <w:proofErr w:type="spellEnd"/>
      <w:r w:rsidRPr="00221703">
        <w:rPr>
          <w:sz w:val="28"/>
          <w:szCs w:val="28"/>
        </w:rPr>
        <w:t xml:space="preserve"> 93</w:t>
      </w:r>
      <w:r w:rsidRPr="00221703">
        <w:rPr>
          <w:sz w:val="28"/>
          <w:szCs w:val="28"/>
          <w:vertAlign w:val="superscript"/>
        </w:rPr>
        <w:t>2</w:t>
      </w:r>
      <w:r w:rsidRPr="00221703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221703">
        <w:rPr>
          <w:sz w:val="28"/>
          <w:szCs w:val="28"/>
        </w:rPr>
        <w:t>а</w:t>
      </w:r>
      <w:r w:rsidRPr="00221703">
        <w:rPr>
          <w:sz w:val="28"/>
          <w:szCs w:val="28"/>
        </w:rPr>
        <w:t>новленных статьей 92</w:t>
      </w:r>
      <w:r w:rsidRPr="00221703">
        <w:rPr>
          <w:sz w:val="28"/>
          <w:szCs w:val="28"/>
          <w:vertAlign w:val="superscript"/>
        </w:rPr>
        <w:t xml:space="preserve">1 </w:t>
      </w:r>
      <w:r w:rsidRPr="00221703">
        <w:rPr>
          <w:sz w:val="28"/>
          <w:szCs w:val="28"/>
        </w:rPr>
        <w:t>и статьей 107 Бюджетного кодекса Российской Ф</w:t>
      </w:r>
      <w:r w:rsidRPr="00221703">
        <w:rPr>
          <w:sz w:val="28"/>
          <w:szCs w:val="28"/>
        </w:rPr>
        <w:t>е</w:t>
      </w:r>
      <w:r w:rsidRPr="00221703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221703">
        <w:rPr>
          <w:sz w:val="28"/>
          <w:szCs w:val="28"/>
        </w:rPr>
        <w:t>и</w:t>
      </w:r>
      <w:r w:rsidRPr="00221703">
        <w:rPr>
          <w:sz w:val="28"/>
          <w:szCs w:val="28"/>
        </w:rPr>
        <w:t>том по состоянию на 1 января финансового года.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5.</w:t>
      </w:r>
      <w:r w:rsidRPr="00221703">
        <w:rPr>
          <w:sz w:val="28"/>
          <w:szCs w:val="28"/>
          <w:lang w:val="en-US"/>
        </w:rPr>
        <w:t> </w:t>
      </w:r>
      <w:r w:rsidRPr="00221703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lastRenderedPageBreak/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утверждение и обеспечение реализации плана мероприятий по озд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ровлению муниципальных финансов;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выполнение мероприятий, направленных на повышение эффективн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C7DD8" w:rsidRPr="00221703" w:rsidRDefault="001C7DD8" w:rsidP="001C7DD8">
      <w:pPr>
        <w:ind w:firstLine="708"/>
        <w:jc w:val="both"/>
        <w:rPr>
          <w:b/>
          <w:i/>
          <w:sz w:val="28"/>
          <w:szCs w:val="28"/>
        </w:rPr>
      </w:pPr>
    </w:p>
    <w:p w:rsidR="007A7B88" w:rsidRPr="00221703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221703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1. Утвердить источники финансирования дефицита областного бю</w:t>
      </w:r>
      <w:r w:rsidRPr="00221703">
        <w:rPr>
          <w:szCs w:val="28"/>
        </w:rPr>
        <w:t>д</w:t>
      </w:r>
      <w:r w:rsidRPr="00221703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221703">
          <w:rPr>
            <w:szCs w:val="28"/>
          </w:rPr>
          <w:t>прил</w:t>
        </w:r>
        <w:r w:rsidRPr="00221703">
          <w:rPr>
            <w:szCs w:val="28"/>
          </w:rPr>
          <w:t>о</w:t>
        </w:r>
        <w:r w:rsidRPr="00221703">
          <w:rPr>
            <w:szCs w:val="28"/>
          </w:rPr>
          <w:t>жению 1</w:t>
        </w:r>
      </w:hyperlink>
      <w:r w:rsidRPr="00221703">
        <w:rPr>
          <w:szCs w:val="28"/>
        </w:rPr>
        <w:t>6 к настоящему Закону.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2. Утвердить </w:t>
      </w:r>
      <w:hyperlink r:id="rId23" w:history="1">
        <w:r w:rsidRPr="00221703">
          <w:rPr>
            <w:szCs w:val="28"/>
          </w:rPr>
          <w:t>программу</w:t>
        </w:r>
      </w:hyperlink>
      <w:r w:rsidRPr="00221703">
        <w:rPr>
          <w:szCs w:val="28"/>
        </w:rPr>
        <w:t xml:space="preserve"> государственных внутренних заимствов</w:t>
      </w:r>
      <w:r w:rsidRPr="00221703">
        <w:rPr>
          <w:szCs w:val="28"/>
        </w:rPr>
        <w:t>а</w:t>
      </w:r>
      <w:r w:rsidRPr="00221703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221703">
          <w:rPr>
            <w:szCs w:val="28"/>
          </w:rPr>
          <w:t>приложению 1</w:t>
        </w:r>
      </w:hyperlink>
      <w:r w:rsidRPr="00221703">
        <w:rPr>
          <w:szCs w:val="28"/>
        </w:rPr>
        <w:t>7 к настоящему Закону.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по состоянию на 1 января 2022 года в сумме </w:t>
      </w:r>
      <w:r w:rsidR="00486BCA" w:rsidRPr="00221703">
        <w:rPr>
          <w:szCs w:val="28"/>
        </w:rPr>
        <w:t xml:space="preserve">62286131,8 </w:t>
      </w:r>
      <w:r w:rsidRPr="00221703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по состоянию на 1 января 2023 года в сумме </w:t>
      </w:r>
      <w:r w:rsidR="00486BCA" w:rsidRPr="00221703">
        <w:rPr>
          <w:szCs w:val="28"/>
        </w:rPr>
        <w:t xml:space="preserve">70555231,8 </w:t>
      </w:r>
      <w:r w:rsidRPr="00221703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 xml:space="preserve">по состоянию на 1 января 2024 года в сумме </w:t>
      </w:r>
      <w:r w:rsidR="00486BCA" w:rsidRPr="00221703">
        <w:rPr>
          <w:szCs w:val="28"/>
        </w:rPr>
        <w:t xml:space="preserve">75980531,8 </w:t>
      </w:r>
      <w:r w:rsidRPr="00221703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221703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221703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221703">
        <w:rPr>
          <w:sz w:val="28"/>
          <w:szCs w:val="28"/>
        </w:rPr>
        <w:t>т</w:t>
      </w:r>
      <w:r w:rsidRPr="00221703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2. Установить, что средства в объеме остатков субсидий, предоста</w:t>
      </w:r>
      <w:r w:rsidRPr="00221703">
        <w:rPr>
          <w:szCs w:val="28"/>
        </w:rPr>
        <w:t>в</w:t>
      </w:r>
      <w:r w:rsidRPr="00221703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221703">
        <w:rPr>
          <w:szCs w:val="28"/>
        </w:rPr>
        <w:t>а</w:t>
      </w:r>
      <w:r w:rsidRPr="00221703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221703">
        <w:rPr>
          <w:szCs w:val="28"/>
        </w:rPr>
        <w:t>недостижением</w:t>
      </w:r>
      <w:proofErr w:type="spellEnd"/>
      <w:r w:rsidRPr="00221703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</w:t>
      </w:r>
      <w:r w:rsidRPr="00221703">
        <w:rPr>
          <w:szCs w:val="28"/>
        </w:rPr>
        <w:lastRenderedPageBreak/>
        <w:t>объем государственных услуг (работ), подлежат в установленном Прав</w:t>
      </w:r>
      <w:r w:rsidRPr="00221703">
        <w:rPr>
          <w:szCs w:val="28"/>
        </w:rPr>
        <w:t>и</w:t>
      </w:r>
      <w:r w:rsidRPr="00221703">
        <w:rPr>
          <w:szCs w:val="28"/>
        </w:rPr>
        <w:t>тельством области порядке возврату в областной бюджет.</w:t>
      </w:r>
    </w:p>
    <w:p w:rsidR="00486BCA" w:rsidRPr="00221703" w:rsidRDefault="00486BCA" w:rsidP="00486BCA">
      <w:pPr>
        <w:pStyle w:val="a3"/>
        <w:spacing w:line="235" w:lineRule="auto"/>
        <w:ind w:firstLine="709"/>
        <w:rPr>
          <w:szCs w:val="28"/>
        </w:rPr>
      </w:pPr>
      <w:r w:rsidRPr="00221703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221703">
        <w:rPr>
          <w:spacing w:val="-4"/>
          <w:szCs w:val="28"/>
        </w:rPr>
        <w:t>е</w:t>
      </w:r>
      <w:r w:rsidRPr="00221703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221703">
        <w:rPr>
          <w:spacing w:val="-4"/>
          <w:szCs w:val="28"/>
        </w:rPr>
        <w:t>недостижения</w:t>
      </w:r>
      <w:proofErr w:type="spellEnd"/>
      <w:r w:rsidRPr="00221703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объем оказыва</w:t>
      </w:r>
      <w:r w:rsidRPr="00221703">
        <w:rPr>
          <w:spacing w:val="-4"/>
          <w:szCs w:val="28"/>
        </w:rPr>
        <w:t>е</w:t>
      </w:r>
      <w:r w:rsidRPr="00221703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221703">
        <w:rPr>
          <w:spacing w:val="-4"/>
          <w:szCs w:val="28"/>
        </w:rPr>
        <w:t>у</w:t>
      </w:r>
      <w:r w:rsidRPr="00221703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221703">
        <w:rPr>
          <w:spacing w:val="-4"/>
          <w:szCs w:val="28"/>
        </w:rPr>
        <w:t>р</w:t>
      </w:r>
      <w:r w:rsidRPr="00221703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221703">
        <w:rPr>
          <w:spacing w:val="-4"/>
          <w:szCs w:val="28"/>
        </w:rPr>
        <w:t>а</w:t>
      </w:r>
      <w:r w:rsidRPr="00221703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221703">
        <w:rPr>
          <w:spacing w:val="-4"/>
          <w:szCs w:val="28"/>
        </w:rPr>
        <w:t>и</w:t>
      </w:r>
      <w:r w:rsidRPr="00221703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221703">
        <w:rPr>
          <w:spacing w:val="-4"/>
          <w:szCs w:val="28"/>
        </w:rPr>
        <w:t>коронавирусной</w:t>
      </w:r>
      <w:proofErr w:type="spellEnd"/>
      <w:r w:rsidRPr="00221703">
        <w:rPr>
          <w:spacing w:val="-4"/>
          <w:szCs w:val="28"/>
        </w:rPr>
        <w:t xml:space="preserve"> инфекции.</w:t>
      </w:r>
    </w:p>
    <w:p w:rsidR="007A7B88" w:rsidRPr="00221703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221703">
        <w:rPr>
          <w:sz w:val="28"/>
          <w:szCs w:val="28"/>
        </w:rPr>
        <w:t xml:space="preserve">3. Установить, что в соответствии с </w:t>
      </w:r>
      <w:hyperlink r:id="rId25" w:history="1">
        <w:r w:rsidRPr="00221703">
          <w:rPr>
            <w:sz w:val="28"/>
            <w:szCs w:val="28"/>
          </w:rPr>
          <w:t>пунктом 7</w:t>
        </w:r>
        <w:r w:rsidRPr="00221703">
          <w:rPr>
            <w:sz w:val="28"/>
            <w:szCs w:val="28"/>
            <w:vertAlign w:val="superscript"/>
          </w:rPr>
          <w:t>1</w:t>
        </w:r>
        <w:r w:rsidRPr="00221703">
          <w:rPr>
            <w:sz w:val="28"/>
            <w:szCs w:val="28"/>
          </w:rPr>
          <w:t xml:space="preserve"> статьи 136</w:t>
        </w:r>
      </w:hyperlink>
      <w:r w:rsidRPr="00221703">
        <w:rPr>
          <w:sz w:val="28"/>
          <w:szCs w:val="28"/>
        </w:rPr>
        <w:t xml:space="preserve"> Бюдже</w:t>
      </w:r>
      <w:r w:rsidRPr="00221703">
        <w:rPr>
          <w:sz w:val="28"/>
          <w:szCs w:val="28"/>
        </w:rPr>
        <w:t>т</w:t>
      </w:r>
      <w:r w:rsidRPr="00221703">
        <w:rPr>
          <w:sz w:val="28"/>
          <w:szCs w:val="28"/>
        </w:rPr>
        <w:t>ного кодекса Российской Федерации главные распорядители средств о</w:t>
      </w:r>
      <w:r w:rsidRPr="00221703">
        <w:rPr>
          <w:sz w:val="28"/>
          <w:szCs w:val="28"/>
        </w:rPr>
        <w:t>б</w:t>
      </w:r>
      <w:r w:rsidRPr="00221703">
        <w:rPr>
          <w:sz w:val="28"/>
          <w:szCs w:val="28"/>
        </w:rPr>
        <w:t>ластного бюджета вправе передавать управлению Федерального казначе</w:t>
      </w:r>
      <w:r w:rsidRPr="00221703">
        <w:rPr>
          <w:sz w:val="28"/>
          <w:szCs w:val="28"/>
        </w:rPr>
        <w:t>й</w:t>
      </w:r>
      <w:r w:rsidRPr="00221703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221703">
        <w:rPr>
          <w:sz w:val="28"/>
          <w:szCs w:val="28"/>
        </w:rPr>
        <w:t>е</w:t>
      </w:r>
      <w:r w:rsidRPr="00221703">
        <w:rPr>
          <w:sz w:val="28"/>
          <w:szCs w:val="28"/>
        </w:rPr>
        <w:t>делах суммы, необходимой для оплаты денежных обязательств по расх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221703">
        <w:rPr>
          <w:sz w:val="28"/>
          <w:szCs w:val="28"/>
        </w:rPr>
        <w:t>софинансирования</w:t>
      </w:r>
      <w:proofErr w:type="spellEnd"/>
      <w:r w:rsidRPr="00221703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221703">
        <w:rPr>
          <w:sz w:val="28"/>
          <w:szCs w:val="28"/>
        </w:rPr>
        <w:t>т</w:t>
      </w:r>
      <w:r w:rsidRPr="00221703">
        <w:rPr>
          <w:sz w:val="28"/>
          <w:szCs w:val="28"/>
        </w:rPr>
        <w:t xml:space="preserve">ные трансферты, в </w:t>
      </w:r>
      <w:hyperlink r:id="rId26" w:history="1">
        <w:r w:rsidRPr="00221703">
          <w:rPr>
            <w:sz w:val="28"/>
            <w:szCs w:val="28"/>
          </w:rPr>
          <w:t>порядке</w:t>
        </w:r>
      </w:hyperlink>
      <w:r w:rsidRPr="00221703">
        <w:rPr>
          <w:sz w:val="28"/>
          <w:szCs w:val="28"/>
        </w:rPr>
        <w:t>, установленном Федеральным казначейством.</w:t>
      </w:r>
    </w:p>
    <w:p w:rsidR="007A7B88" w:rsidRPr="00221703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221703">
        <w:rPr>
          <w:sz w:val="28"/>
          <w:szCs w:val="28"/>
        </w:rPr>
        <w:t xml:space="preserve">Положения </w:t>
      </w:r>
      <w:hyperlink w:anchor="Par0" w:history="1">
        <w:r w:rsidRPr="00221703">
          <w:rPr>
            <w:sz w:val="28"/>
            <w:szCs w:val="28"/>
          </w:rPr>
          <w:t>абзаца первого</w:t>
        </w:r>
      </w:hyperlink>
      <w:r w:rsidRPr="00221703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221703">
        <w:rPr>
          <w:sz w:val="28"/>
          <w:szCs w:val="28"/>
        </w:rPr>
        <w:t>е</w:t>
      </w:r>
      <w:r w:rsidRPr="00221703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221703" w:rsidRDefault="007A7B8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486BCA" w:rsidRPr="00221703">
        <w:rPr>
          <w:sz w:val="28"/>
          <w:szCs w:val="28"/>
        </w:rPr>
        <w:t>538362,2</w:t>
      </w:r>
      <w:r w:rsidR="00486BCA" w:rsidRPr="00221703">
        <w:rPr>
          <w:szCs w:val="28"/>
        </w:rPr>
        <w:t xml:space="preserve"> </w:t>
      </w:r>
      <w:r w:rsidRPr="00221703">
        <w:rPr>
          <w:sz w:val="28"/>
          <w:szCs w:val="28"/>
        </w:rPr>
        <w:t>тыс. рублей, на 2022 год в сумме   500000,0</w:t>
      </w:r>
      <w:r w:rsidRPr="00221703">
        <w:rPr>
          <w:szCs w:val="28"/>
        </w:rPr>
        <w:t xml:space="preserve"> </w:t>
      </w:r>
      <w:r w:rsidRPr="00221703">
        <w:rPr>
          <w:sz w:val="28"/>
          <w:szCs w:val="28"/>
        </w:rPr>
        <w:t>тыс. рублей и на 2023 год в сумме 500000,0</w:t>
      </w:r>
      <w:r w:rsidRPr="00221703">
        <w:rPr>
          <w:szCs w:val="28"/>
        </w:rPr>
        <w:t xml:space="preserve"> </w:t>
      </w:r>
      <w:r w:rsidRPr="00221703">
        <w:rPr>
          <w:sz w:val="28"/>
          <w:szCs w:val="28"/>
        </w:rPr>
        <w:t>тыс. рублей.</w:t>
      </w:r>
    </w:p>
    <w:p w:rsidR="007A7B88" w:rsidRPr="00221703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221703">
        <w:rPr>
          <w:sz w:val="28"/>
          <w:szCs w:val="28"/>
        </w:rPr>
        <w:t>5.</w:t>
      </w:r>
      <w:r w:rsidRPr="00221703">
        <w:rPr>
          <w:sz w:val="28"/>
          <w:szCs w:val="28"/>
          <w:lang w:val="en-US"/>
        </w:rPr>
        <w:t> </w:t>
      </w:r>
      <w:r w:rsidRPr="00221703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221703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r w:rsidRPr="00221703">
        <w:rPr>
          <w:sz w:val="28"/>
          <w:szCs w:val="28"/>
        </w:rPr>
        <w:t>1)</w:t>
      </w:r>
      <w:r w:rsidRPr="00221703">
        <w:rPr>
          <w:sz w:val="28"/>
          <w:szCs w:val="28"/>
          <w:lang w:val="en-US"/>
        </w:rPr>
        <w:t> </w:t>
      </w:r>
      <w:r w:rsidRPr="00221703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221703">
        <w:rPr>
          <w:sz w:val="28"/>
          <w:szCs w:val="28"/>
        </w:rPr>
        <w:t>и</w:t>
      </w:r>
      <w:r w:rsidRPr="00221703">
        <w:rPr>
          <w:sz w:val="28"/>
          <w:szCs w:val="28"/>
        </w:rPr>
        <w:t>тия Российской Федерации на период до 2024 года» (далее – Указ), мер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t>приятий, связанных с предотвращением влияния ухудшения экономич</w:t>
      </w:r>
      <w:r w:rsidRPr="00221703">
        <w:rPr>
          <w:sz w:val="28"/>
          <w:szCs w:val="28"/>
        </w:rPr>
        <w:t>е</w:t>
      </w:r>
      <w:r w:rsidRPr="00221703">
        <w:rPr>
          <w:sz w:val="28"/>
          <w:szCs w:val="28"/>
        </w:rPr>
        <w:t>ской ситуации на развитие отраслей экономики, с профилактикой и устр</w:t>
      </w:r>
      <w:r w:rsidRPr="00221703">
        <w:rPr>
          <w:sz w:val="28"/>
          <w:szCs w:val="28"/>
        </w:rPr>
        <w:t>а</w:t>
      </w:r>
      <w:r w:rsidRPr="00221703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221703">
        <w:rPr>
          <w:sz w:val="28"/>
          <w:szCs w:val="28"/>
        </w:rPr>
        <w:t>коронавирусной</w:t>
      </w:r>
      <w:proofErr w:type="spellEnd"/>
      <w:r w:rsidRPr="00221703">
        <w:rPr>
          <w:sz w:val="28"/>
          <w:szCs w:val="28"/>
        </w:rPr>
        <w:t xml:space="preserve"> инфекции, и мер</w:t>
      </w:r>
      <w:r w:rsidRPr="00221703">
        <w:rPr>
          <w:sz w:val="28"/>
          <w:szCs w:val="28"/>
        </w:rPr>
        <w:t>о</w:t>
      </w:r>
      <w:r w:rsidRPr="00221703">
        <w:rPr>
          <w:sz w:val="28"/>
          <w:szCs w:val="28"/>
        </w:rPr>
        <w:lastRenderedPageBreak/>
        <w:t xml:space="preserve">приятий государственных программ Российской Федерации, не связанных с реализацией Указа, но </w:t>
      </w:r>
      <w:proofErr w:type="spellStart"/>
      <w:r w:rsidRPr="00221703">
        <w:rPr>
          <w:sz w:val="28"/>
          <w:szCs w:val="28"/>
        </w:rPr>
        <w:t>софинансируемых</w:t>
      </w:r>
      <w:proofErr w:type="spellEnd"/>
      <w:r w:rsidRPr="00221703">
        <w:rPr>
          <w:sz w:val="28"/>
          <w:szCs w:val="28"/>
        </w:rPr>
        <w:t xml:space="preserve"> из федерального бюджета, в объемах: на 2021 год –</w:t>
      </w:r>
      <w:r w:rsidR="00A84DCB" w:rsidRPr="00221703">
        <w:rPr>
          <w:sz w:val="28"/>
          <w:szCs w:val="28"/>
        </w:rPr>
        <w:t xml:space="preserve"> </w:t>
      </w:r>
      <w:r w:rsidR="00486BCA" w:rsidRPr="00221703">
        <w:rPr>
          <w:color w:val="000000"/>
          <w:sz w:val="28"/>
          <w:szCs w:val="28"/>
        </w:rPr>
        <w:t>406948,0</w:t>
      </w:r>
      <w:r w:rsidR="00486BCA" w:rsidRPr="00221703">
        <w:rPr>
          <w:color w:val="000000"/>
        </w:rPr>
        <w:t xml:space="preserve"> </w:t>
      </w:r>
      <w:r w:rsidRPr="00221703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1C7DD8" w:rsidRPr="00221703">
        <w:rPr>
          <w:color w:val="000000" w:themeColor="text1"/>
          <w:sz w:val="28"/>
          <w:szCs w:val="28"/>
        </w:rPr>
        <w:t>1006023,7</w:t>
      </w:r>
      <w:r w:rsidR="001C7DD8" w:rsidRPr="00221703">
        <w:rPr>
          <w:color w:val="000000" w:themeColor="text1"/>
          <w:szCs w:val="28"/>
        </w:rPr>
        <w:t xml:space="preserve"> </w:t>
      </w:r>
      <w:r w:rsidRPr="00221703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221703">
        <w:rPr>
          <w:sz w:val="28"/>
          <w:szCs w:val="28"/>
        </w:rPr>
        <w:t>79076,8</w:t>
      </w:r>
      <w:r w:rsidR="001C7DD8" w:rsidRPr="00221703">
        <w:rPr>
          <w:szCs w:val="28"/>
        </w:rPr>
        <w:t xml:space="preserve"> </w:t>
      </w:r>
      <w:r w:rsidRPr="00221703">
        <w:rPr>
          <w:color w:val="000000" w:themeColor="text1"/>
          <w:sz w:val="28"/>
          <w:szCs w:val="28"/>
        </w:rPr>
        <w:t>тыс. рублей;</w:t>
      </w:r>
    </w:p>
    <w:p w:rsidR="00414EA9" w:rsidRPr="00221703" w:rsidRDefault="001C7DD8" w:rsidP="001C7DD8">
      <w:pPr>
        <w:ind w:firstLine="709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2) утратил силу</w:t>
      </w:r>
      <w:r w:rsidR="00414EA9" w:rsidRPr="00221703">
        <w:rPr>
          <w:sz w:val="28"/>
          <w:szCs w:val="28"/>
        </w:rPr>
        <w:t>;</w:t>
      </w:r>
    </w:p>
    <w:p w:rsidR="001C7DD8" w:rsidRPr="00221703" w:rsidRDefault="00414EA9" w:rsidP="001C7DD8">
      <w:pPr>
        <w:ind w:firstLine="709"/>
        <w:jc w:val="both"/>
        <w:rPr>
          <w:sz w:val="28"/>
          <w:szCs w:val="28"/>
        </w:rPr>
      </w:pPr>
      <w:r w:rsidRPr="00221703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221703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221703">
        <w:rPr>
          <w:rFonts w:eastAsiaTheme="minorHAnsi"/>
          <w:sz w:val="28"/>
          <w:szCs w:val="28"/>
          <w:lang w:eastAsia="en-US"/>
        </w:rPr>
        <w:t>б</w:t>
      </w:r>
      <w:r w:rsidRPr="00221703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221703">
        <w:rPr>
          <w:rFonts w:eastAsiaTheme="minorHAnsi"/>
          <w:sz w:val="28"/>
          <w:szCs w:val="28"/>
          <w:lang w:eastAsia="en-US"/>
        </w:rPr>
        <w:t>о</w:t>
      </w:r>
      <w:r w:rsidRPr="00221703">
        <w:rPr>
          <w:rFonts w:eastAsiaTheme="minorHAnsi"/>
          <w:sz w:val="28"/>
          <w:szCs w:val="28"/>
          <w:lang w:eastAsia="en-US"/>
        </w:rPr>
        <w:t xml:space="preserve">да № 1688, </w:t>
      </w:r>
      <w:r w:rsidRPr="00221703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Pr="00221703">
        <w:rPr>
          <w:sz w:val="28"/>
          <w:szCs w:val="28"/>
          <w:lang w:eastAsia="en-US"/>
        </w:rPr>
        <w:t xml:space="preserve">1316206,3 </w:t>
      </w:r>
      <w:r w:rsidRPr="00221703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221703">
        <w:rPr>
          <w:sz w:val="28"/>
          <w:szCs w:val="28"/>
        </w:rPr>
        <w:t>.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color w:val="000000" w:themeColor="text1"/>
          <w:szCs w:val="28"/>
        </w:rPr>
        <w:t>6. Установить в соответствии со статьей 7</w:t>
      </w:r>
      <w:r w:rsidRPr="00221703">
        <w:rPr>
          <w:color w:val="000000" w:themeColor="text1"/>
          <w:szCs w:val="28"/>
          <w:vertAlign w:val="superscript"/>
        </w:rPr>
        <w:t>2</w:t>
      </w:r>
      <w:r w:rsidRPr="00221703">
        <w:rPr>
          <w:color w:val="000000" w:themeColor="text1"/>
          <w:szCs w:val="28"/>
        </w:rPr>
        <w:t xml:space="preserve"> Закона Саратовской обл</w:t>
      </w:r>
      <w:r w:rsidRPr="00221703">
        <w:rPr>
          <w:color w:val="000000" w:themeColor="text1"/>
          <w:szCs w:val="28"/>
        </w:rPr>
        <w:t>а</w:t>
      </w:r>
      <w:r w:rsidRPr="00221703">
        <w:rPr>
          <w:color w:val="000000" w:themeColor="text1"/>
          <w:szCs w:val="28"/>
        </w:rPr>
        <w:t xml:space="preserve">сти </w:t>
      </w:r>
      <w:r w:rsidRPr="00221703">
        <w:rPr>
          <w:szCs w:val="28"/>
        </w:rPr>
        <w:t>от 16 января 2008 года № 3-ЗСО «О бюджетном процессе в Сарато</w:t>
      </w:r>
      <w:r w:rsidRPr="00221703">
        <w:rPr>
          <w:szCs w:val="28"/>
        </w:rPr>
        <w:t>в</w:t>
      </w:r>
      <w:r w:rsidRPr="00221703">
        <w:rPr>
          <w:szCs w:val="28"/>
        </w:rPr>
        <w:t>ской области» следующие дополнительные основания для внесения изм</w:t>
      </w:r>
      <w:r w:rsidRPr="00221703">
        <w:rPr>
          <w:szCs w:val="28"/>
        </w:rPr>
        <w:t>е</w:t>
      </w:r>
      <w:r w:rsidRPr="00221703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221703">
        <w:rPr>
          <w:szCs w:val="28"/>
        </w:rPr>
        <w:t>т</w:t>
      </w:r>
      <w:r w:rsidRPr="00221703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221703" w:rsidRDefault="007A7B88" w:rsidP="001C7DD8">
      <w:pPr>
        <w:pStyle w:val="a3"/>
        <w:ind w:firstLine="709"/>
        <w:rPr>
          <w:szCs w:val="28"/>
        </w:rPr>
      </w:pPr>
      <w:r w:rsidRPr="00221703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221703">
        <w:rPr>
          <w:spacing w:val="-4"/>
          <w:szCs w:val="28"/>
        </w:rPr>
        <w:t>д</w:t>
      </w:r>
      <w:r w:rsidRPr="00221703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221703">
        <w:rPr>
          <w:spacing w:val="-4"/>
          <w:szCs w:val="28"/>
        </w:rPr>
        <w:t>с</w:t>
      </w:r>
      <w:r w:rsidRPr="00221703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221703">
        <w:rPr>
          <w:spacing w:val="-4"/>
          <w:szCs w:val="28"/>
        </w:rPr>
        <w:t>и</w:t>
      </w:r>
      <w:r w:rsidRPr="00221703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221703">
        <w:rPr>
          <w:spacing w:val="-4"/>
          <w:szCs w:val="28"/>
        </w:rPr>
        <w:t>н</w:t>
      </w:r>
      <w:r w:rsidRPr="00221703">
        <w:rPr>
          <w:spacing w:val="-4"/>
          <w:szCs w:val="28"/>
        </w:rPr>
        <w:t>сового контроля области о применении бюджетных мер принуждения</w:t>
      </w:r>
      <w:r w:rsidRPr="00221703">
        <w:rPr>
          <w:szCs w:val="28"/>
        </w:rPr>
        <w:t>;</w:t>
      </w:r>
    </w:p>
    <w:p w:rsidR="007A7B88" w:rsidRPr="00221703" w:rsidRDefault="007A7B88" w:rsidP="001C7DD8">
      <w:pPr>
        <w:pStyle w:val="af1"/>
        <w:rPr>
          <w:spacing w:val="-6"/>
          <w:szCs w:val="28"/>
        </w:rPr>
      </w:pPr>
      <w:r w:rsidRPr="00221703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221703">
        <w:rPr>
          <w:spacing w:val="-6"/>
          <w:szCs w:val="28"/>
        </w:rPr>
        <w:t>у</w:t>
      </w:r>
      <w:r w:rsidRPr="00221703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221703" w:rsidRDefault="007A7B88" w:rsidP="001C7DD8">
      <w:pPr>
        <w:pStyle w:val="a3"/>
      </w:pPr>
      <w:r w:rsidRPr="00221703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221703">
        <w:t>коронавирусной</w:t>
      </w:r>
      <w:proofErr w:type="spellEnd"/>
      <w:r w:rsidRPr="00221703">
        <w:t xml:space="preserve"> инфекции;</w:t>
      </w:r>
    </w:p>
    <w:p w:rsidR="007A7B88" w:rsidRPr="00221703" w:rsidRDefault="007A7B88" w:rsidP="001C7DD8">
      <w:pPr>
        <w:pStyle w:val="a3"/>
      </w:pPr>
      <w:r w:rsidRPr="00221703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221703">
        <w:t>е</w:t>
      </w:r>
      <w:r w:rsidRPr="00221703">
        <w:t>рации, а также иных межбюджетных трансфертов за счет средств бюдж</w:t>
      </w:r>
      <w:r w:rsidRPr="00221703">
        <w:t>е</w:t>
      </w:r>
      <w:r w:rsidRPr="00221703">
        <w:t>тов иных</w:t>
      </w:r>
      <w:r w:rsidR="00745980" w:rsidRPr="00221703">
        <w:t xml:space="preserve"> субъектов Российской Федерации;</w:t>
      </w:r>
    </w:p>
    <w:p w:rsidR="00745980" w:rsidRPr="00221703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221703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221703">
        <w:rPr>
          <w:spacing w:val="-6"/>
          <w:sz w:val="28"/>
          <w:szCs w:val="28"/>
        </w:rPr>
        <w:t>с</w:t>
      </w:r>
      <w:r w:rsidRPr="00221703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221703">
        <w:rPr>
          <w:spacing w:val="-6"/>
          <w:sz w:val="28"/>
          <w:szCs w:val="28"/>
        </w:rPr>
        <w:t>е</w:t>
      </w:r>
      <w:r w:rsidRPr="00221703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221703">
        <w:rPr>
          <w:spacing w:val="-6"/>
          <w:sz w:val="28"/>
          <w:szCs w:val="28"/>
        </w:rPr>
        <w:t>д</w:t>
      </w:r>
      <w:r w:rsidRPr="00221703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221703">
          <w:rPr>
            <w:spacing w:val="-6"/>
            <w:sz w:val="28"/>
            <w:szCs w:val="28"/>
          </w:rPr>
          <w:t>Указа</w:t>
        </w:r>
      </w:hyperlink>
      <w:r w:rsidRPr="00221703">
        <w:rPr>
          <w:spacing w:val="-6"/>
          <w:sz w:val="28"/>
          <w:szCs w:val="28"/>
        </w:rPr>
        <w:t>;</w:t>
      </w:r>
    </w:p>
    <w:p w:rsidR="00745980" w:rsidRPr="00221703" w:rsidRDefault="00745980" w:rsidP="001C7DD8">
      <w:pPr>
        <w:ind w:firstLine="720"/>
        <w:jc w:val="both"/>
        <w:rPr>
          <w:sz w:val="28"/>
          <w:szCs w:val="28"/>
        </w:rPr>
      </w:pPr>
      <w:r w:rsidRPr="00221703">
        <w:rPr>
          <w:sz w:val="28"/>
          <w:szCs w:val="28"/>
        </w:rPr>
        <w:lastRenderedPageBreak/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221703">
        <w:rPr>
          <w:sz w:val="28"/>
          <w:szCs w:val="28"/>
        </w:rPr>
        <w:t>б</w:t>
      </w:r>
      <w:r w:rsidRPr="00221703">
        <w:rPr>
          <w:sz w:val="28"/>
          <w:szCs w:val="28"/>
        </w:rPr>
        <w:t>ластного бюджета) от юридических и физических лиц;</w:t>
      </w:r>
    </w:p>
    <w:p w:rsidR="00745980" w:rsidRPr="00221703" w:rsidRDefault="00745980" w:rsidP="001C7DD8">
      <w:pPr>
        <w:ind w:firstLine="720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6) увеличение бюджетных ассигнований на сумму средств, поступ</w:t>
      </w:r>
      <w:r w:rsidRPr="00221703">
        <w:rPr>
          <w:sz w:val="28"/>
          <w:szCs w:val="28"/>
        </w:rPr>
        <w:t>а</w:t>
      </w:r>
      <w:r w:rsidRPr="00221703">
        <w:rPr>
          <w:sz w:val="28"/>
          <w:szCs w:val="28"/>
        </w:rPr>
        <w:t>ющих от муниципальных образований области и (или) областных госуда</w:t>
      </w:r>
      <w:r w:rsidRPr="00221703">
        <w:rPr>
          <w:sz w:val="28"/>
          <w:szCs w:val="28"/>
        </w:rPr>
        <w:t>р</w:t>
      </w:r>
      <w:r w:rsidRPr="00221703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221703" w:rsidRDefault="00745980" w:rsidP="001C7DD8">
      <w:pPr>
        <w:ind w:firstLine="720"/>
        <w:jc w:val="both"/>
        <w:rPr>
          <w:sz w:val="28"/>
          <w:szCs w:val="28"/>
        </w:rPr>
      </w:pPr>
      <w:r w:rsidRPr="00221703">
        <w:rPr>
          <w:sz w:val="28"/>
          <w:szCs w:val="28"/>
        </w:rPr>
        <w:t>7) увеличение бюджетных ассигнований на сумму не использова</w:t>
      </w:r>
      <w:r w:rsidRPr="00221703">
        <w:rPr>
          <w:sz w:val="28"/>
          <w:szCs w:val="28"/>
        </w:rPr>
        <w:t>н</w:t>
      </w:r>
      <w:r w:rsidRPr="00221703">
        <w:rPr>
          <w:sz w:val="28"/>
          <w:szCs w:val="28"/>
        </w:rPr>
        <w:t>ных по состоянию на 1 января 2021 года остатков бюджетных ассигнов</w:t>
      </w:r>
      <w:r w:rsidRPr="00221703">
        <w:rPr>
          <w:sz w:val="28"/>
          <w:szCs w:val="28"/>
        </w:rPr>
        <w:t>а</w:t>
      </w:r>
      <w:r w:rsidRPr="00221703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221703">
        <w:rPr>
          <w:sz w:val="28"/>
          <w:szCs w:val="28"/>
        </w:rPr>
        <w:t>прогнозировавшимся</w:t>
      </w:r>
      <w:proofErr w:type="spellEnd"/>
      <w:r w:rsidRPr="00221703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221703">
        <w:rPr>
          <w:sz w:val="28"/>
          <w:szCs w:val="28"/>
        </w:rPr>
        <w:t>ж</w:t>
      </w:r>
      <w:r w:rsidRPr="00221703">
        <w:rPr>
          <w:sz w:val="28"/>
          <w:szCs w:val="28"/>
        </w:rPr>
        <w:t>ного фонда в 2020 году, для последующего использования по установле</w:t>
      </w:r>
      <w:r w:rsidRPr="00221703">
        <w:rPr>
          <w:sz w:val="28"/>
          <w:szCs w:val="28"/>
        </w:rPr>
        <w:t>н</w:t>
      </w:r>
      <w:r w:rsidRPr="00221703">
        <w:rPr>
          <w:sz w:val="28"/>
          <w:szCs w:val="28"/>
        </w:rPr>
        <w:t>ным Правительством области направлениям расходования.</w:t>
      </w:r>
    </w:p>
    <w:p w:rsidR="007A7B88" w:rsidRPr="00221703" w:rsidRDefault="007A7B88" w:rsidP="001C7DD8">
      <w:pPr>
        <w:pStyle w:val="a3"/>
      </w:pPr>
    </w:p>
    <w:p w:rsidR="007A7B88" w:rsidRPr="00221703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7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отдельных </w:t>
      </w:r>
    </w:p>
    <w:p w:rsidR="007A7B88" w:rsidRPr="00221703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217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221703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221703" w:rsidRDefault="007A7B88" w:rsidP="001C7DD8">
      <w:pPr>
        <w:pStyle w:val="a3"/>
      </w:pPr>
      <w:r w:rsidRPr="00221703">
        <w:t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на 3,6 процента:</w:t>
      </w:r>
    </w:p>
    <w:p w:rsidR="007A7B88" w:rsidRPr="00221703" w:rsidRDefault="007A7B88" w:rsidP="001C7DD8">
      <w:pPr>
        <w:pStyle w:val="a3"/>
      </w:pPr>
      <w:r w:rsidRPr="00221703">
        <w:t>пособия на ребенка гражданам, проживающим на территории Сар</w:t>
      </w:r>
      <w:r w:rsidRPr="00221703">
        <w:t>а</w:t>
      </w:r>
      <w:r w:rsidRPr="00221703">
        <w:t>товской области;</w:t>
      </w:r>
    </w:p>
    <w:p w:rsidR="007A7B88" w:rsidRPr="00221703" w:rsidRDefault="007A7B88" w:rsidP="001C7DD8">
      <w:pPr>
        <w:pStyle w:val="a3"/>
      </w:pPr>
      <w:r w:rsidRPr="00221703">
        <w:t>единовременного пособия лицу, награжденному орденом «Родител</w:t>
      </w:r>
      <w:r w:rsidRPr="00221703">
        <w:t>ь</w:t>
      </w:r>
      <w:r w:rsidRPr="00221703">
        <w:t>ская слава», проживающему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t xml:space="preserve">ежемесячных </w:t>
      </w:r>
      <w:hyperlink r:id="rId28" w:history="1">
        <w:r w:rsidRPr="00221703">
          <w:rPr>
            <w:rStyle w:val="ac"/>
            <w:color w:val="auto"/>
            <w:u w:val="none"/>
          </w:rPr>
          <w:t>доплат</w:t>
        </w:r>
      </w:hyperlink>
      <w:r w:rsidRPr="00221703">
        <w:t xml:space="preserve"> к пенсиям гражданам, имеющим особые засл</w:t>
      </w:r>
      <w:r w:rsidRPr="00221703">
        <w:t>у</w:t>
      </w:r>
      <w:r w:rsidRPr="00221703">
        <w:t>ги перед Саратовской областью в области государственного, хозяйстве</w:t>
      </w:r>
      <w:r w:rsidRPr="00221703">
        <w:t>н</w:t>
      </w:r>
      <w:r w:rsidRPr="00221703">
        <w:t>ного и социально-культурного развития;</w:t>
      </w:r>
    </w:p>
    <w:p w:rsidR="007A7B88" w:rsidRPr="00221703" w:rsidRDefault="007A7B88" w:rsidP="001C7DD8">
      <w:pPr>
        <w:pStyle w:val="a3"/>
      </w:pPr>
      <w:r w:rsidRPr="00221703">
        <w:t xml:space="preserve">дополнительного единовременного </w:t>
      </w:r>
      <w:hyperlink r:id="rId29" w:history="1">
        <w:r w:rsidRPr="00221703">
          <w:rPr>
            <w:rStyle w:val="ac"/>
            <w:color w:val="auto"/>
            <w:u w:val="none"/>
          </w:rPr>
          <w:t>пособия</w:t>
        </w:r>
      </w:hyperlink>
      <w:r w:rsidRPr="00221703">
        <w:t xml:space="preserve"> при рождении ребенка и денежных средств на приобретение комплекта школьной одежды, спо</w:t>
      </w:r>
      <w:r w:rsidRPr="00221703">
        <w:t>р</w:t>
      </w:r>
      <w:r w:rsidRPr="00221703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221703" w:rsidRDefault="007A7B88" w:rsidP="001C7DD8">
      <w:pPr>
        <w:pStyle w:val="a3"/>
      </w:pPr>
      <w:r w:rsidRPr="00221703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t>регионального материнского (семейного) капитала (его части) сем</w:t>
      </w:r>
      <w:r w:rsidRPr="00221703">
        <w:t>ь</w:t>
      </w:r>
      <w:r w:rsidRPr="00221703">
        <w:t>ям, имеющим детей, место жительство которых находится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lastRenderedPageBreak/>
        <w:t>ежемесячной денежной выплаты ветеранам труда, ветеранам вое</w:t>
      </w:r>
      <w:r w:rsidRPr="00221703">
        <w:t>н</w:t>
      </w:r>
      <w:r w:rsidRPr="00221703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221703">
        <w:t>о</w:t>
      </w:r>
      <w:r w:rsidRPr="00221703">
        <w:t>риях СССР, либо награжденным орденами или медалями СССР за самоо</w:t>
      </w:r>
      <w:r w:rsidRPr="00221703">
        <w:t>т</w:t>
      </w:r>
      <w:r w:rsidRPr="00221703">
        <w:t>верженный труд в период Великой Отечественной войны, реабилитир</w:t>
      </w:r>
      <w:r w:rsidRPr="00221703">
        <w:t>о</w:t>
      </w:r>
      <w:r w:rsidRPr="00221703">
        <w:t>ванным лицам и лицам, признанным пострадавшими от политических р</w:t>
      </w:r>
      <w:r w:rsidRPr="00221703">
        <w:t>е</w:t>
      </w:r>
      <w:r w:rsidRPr="00221703">
        <w:t>прессий, проживающим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t>расходов на погребение реабилитированных лиц, проживавших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t xml:space="preserve">ежемесячных денежных </w:t>
      </w:r>
      <w:hyperlink r:id="rId30" w:history="1">
        <w:r w:rsidRPr="00221703">
          <w:rPr>
            <w:rStyle w:val="ac"/>
            <w:color w:val="auto"/>
            <w:u w:val="none"/>
          </w:rPr>
          <w:t>выплат</w:t>
        </w:r>
      </w:hyperlink>
      <w:r w:rsidRPr="00221703">
        <w:t xml:space="preserve"> на содержание детей-сирот и детей, оставшихся без попечения родителей, переданных под опеку (попечител</w:t>
      </w:r>
      <w:r w:rsidRPr="00221703">
        <w:t>ь</w:t>
      </w:r>
      <w:r w:rsidRPr="00221703">
        <w:t>ство), ежемесячных денежных выплат на питание детей, больных хронич</w:t>
      </w:r>
      <w:r w:rsidRPr="00221703">
        <w:t>е</w:t>
      </w:r>
      <w:r w:rsidRPr="00221703">
        <w:t>ской дизентерией, туберкулезом, ослабленных детей, а также детей, нах</w:t>
      </w:r>
      <w:r w:rsidRPr="00221703">
        <w:t>о</w:t>
      </w:r>
      <w:r w:rsidRPr="00221703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221703">
        <w:t>е</w:t>
      </w:r>
      <w:r w:rsidRPr="00221703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221703">
        <w:t>р</w:t>
      </w:r>
      <w:r w:rsidRPr="00221703">
        <w:t>ные дни, выплачиваемых дополнительно на каждого ребенка, переданного под опеку (попечительство);</w:t>
      </w:r>
    </w:p>
    <w:p w:rsidR="007A7B88" w:rsidRPr="00221703" w:rsidRDefault="007A7B88" w:rsidP="001C7DD8">
      <w:pPr>
        <w:pStyle w:val="a3"/>
      </w:pPr>
      <w:r w:rsidRPr="00221703">
        <w:t xml:space="preserve">ежемесячных денежных </w:t>
      </w:r>
      <w:hyperlink r:id="rId31" w:history="1">
        <w:r w:rsidRPr="00221703">
          <w:rPr>
            <w:rStyle w:val="ac"/>
            <w:color w:val="auto"/>
            <w:u w:val="none"/>
          </w:rPr>
          <w:t>выплат</w:t>
        </w:r>
      </w:hyperlink>
      <w:r w:rsidRPr="00221703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221703" w:rsidRDefault="007A7B88" w:rsidP="001C7DD8">
      <w:pPr>
        <w:pStyle w:val="a3"/>
      </w:pPr>
      <w:r w:rsidRPr="00221703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221703">
        <w:t>а</w:t>
      </w:r>
      <w:r w:rsidRPr="00221703">
        <w:t>ющим на территории Саратовской области;</w:t>
      </w:r>
    </w:p>
    <w:p w:rsidR="007A7B88" w:rsidRPr="00221703" w:rsidRDefault="007A7B88" w:rsidP="001C7DD8">
      <w:pPr>
        <w:pStyle w:val="a3"/>
      </w:pPr>
      <w:r w:rsidRPr="00221703">
        <w:t xml:space="preserve">ежемесячных </w:t>
      </w:r>
      <w:hyperlink r:id="rId32" w:history="1">
        <w:r w:rsidRPr="00221703">
          <w:rPr>
            <w:rStyle w:val="ac"/>
            <w:color w:val="auto"/>
            <w:u w:val="none"/>
          </w:rPr>
          <w:t>денежных средств</w:t>
        </w:r>
      </w:hyperlink>
      <w:r w:rsidRPr="00221703">
        <w:t xml:space="preserve"> на содержание ребенка (детей) в приемной семье, ежемесячных денежных средств на питание детей, бол</w:t>
      </w:r>
      <w:r w:rsidRPr="00221703">
        <w:t>ь</w:t>
      </w:r>
      <w:r w:rsidRPr="00221703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221703">
        <w:t>пр</w:t>
      </w:r>
      <w:r w:rsidRPr="00221703">
        <w:t>ие</w:t>
      </w:r>
      <w:r w:rsidRPr="00221703">
        <w:t>м</w:t>
      </w:r>
      <w:r w:rsidRPr="00221703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7A7B88" w:rsidRPr="00221703" w:rsidRDefault="007A7B88" w:rsidP="001C7DD8">
      <w:pPr>
        <w:pStyle w:val="a3"/>
        <w:rPr>
          <w:spacing w:val="-6"/>
        </w:rPr>
      </w:pPr>
      <w:r w:rsidRPr="00221703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221703">
        <w:rPr>
          <w:spacing w:val="-6"/>
        </w:rPr>
        <w:t>а</w:t>
      </w:r>
      <w:r w:rsidRPr="00221703">
        <w:rPr>
          <w:spacing w:val="-6"/>
        </w:rPr>
        <w:t>хование, обязательное социальное страхование на случай временной нетруд</w:t>
      </w:r>
      <w:r w:rsidRPr="00221703">
        <w:rPr>
          <w:spacing w:val="-6"/>
        </w:rPr>
        <w:t>о</w:t>
      </w:r>
      <w:r w:rsidRPr="00221703">
        <w:rPr>
          <w:spacing w:val="-6"/>
        </w:rPr>
        <w:t>способности и в связи с материнством, обязательное медицинское страхов</w:t>
      </w:r>
      <w:r w:rsidRPr="00221703">
        <w:rPr>
          <w:spacing w:val="-6"/>
        </w:rPr>
        <w:t>а</w:t>
      </w:r>
      <w:r w:rsidRPr="00221703">
        <w:rPr>
          <w:spacing w:val="-6"/>
        </w:rPr>
        <w:t>ние, обязательное социальное страхование от несчастных случаев на прои</w:t>
      </w:r>
      <w:r w:rsidRPr="00221703">
        <w:rPr>
          <w:spacing w:val="-6"/>
        </w:rPr>
        <w:t>з</w:t>
      </w:r>
      <w:r w:rsidRPr="00221703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</w:t>
      </w:r>
      <w:hyperlink r:id="rId33" w:history="1">
        <w:r w:rsidRPr="00221703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221703">
        <w:rPr>
          <w:spacing w:val="-6"/>
        </w:rPr>
        <w:t xml:space="preserve"> местного самоуправления государственными по</w:t>
      </w:r>
      <w:r w:rsidRPr="00221703">
        <w:rPr>
          <w:spacing w:val="-6"/>
        </w:rPr>
        <w:t>л</w:t>
      </w:r>
      <w:r w:rsidRPr="00221703">
        <w:rPr>
          <w:spacing w:val="-6"/>
        </w:rPr>
        <w:t xml:space="preserve">номочиями по организации предоставления питания отдельным категориям </w:t>
      </w:r>
      <w:r w:rsidRPr="00221703">
        <w:rPr>
          <w:spacing w:val="-6"/>
        </w:rPr>
        <w:lastRenderedPageBreak/>
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</w:t>
      </w:r>
      <w:r w:rsidRPr="00221703">
        <w:rPr>
          <w:spacing w:val="-6"/>
        </w:rPr>
        <w:t>р</w:t>
      </w:r>
      <w:r w:rsidRPr="00221703">
        <w:rPr>
          <w:spacing w:val="-6"/>
        </w:rPr>
        <w:t>ганизациях, реализующих основную общеобразовательную программу д</w:t>
      </w:r>
      <w:r w:rsidRPr="00221703">
        <w:rPr>
          <w:spacing w:val="-6"/>
        </w:rPr>
        <w:t>о</w:t>
      </w:r>
      <w:r w:rsidRPr="00221703">
        <w:rPr>
          <w:spacing w:val="-6"/>
        </w:rPr>
        <w:t>школьного образования»;</w:t>
      </w:r>
    </w:p>
    <w:p w:rsidR="007A7B88" w:rsidRPr="00221703" w:rsidRDefault="007A7B88" w:rsidP="001C7DD8">
      <w:pPr>
        <w:pStyle w:val="a3"/>
      </w:pPr>
      <w:r w:rsidRPr="00221703">
        <w:t>норматив</w:t>
      </w:r>
      <w:r w:rsidR="00A84DCB" w:rsidRPr="00221703">
        <w:t>а</w:t>
      </w:r>
      <w:r w:rsidRPr="00221703">
        <w:t xml:space="preserve"> расходов на оплату труда штатных работников с начисл</w:t>
      </w:r>
      <w:r w:rsidRPr="00221703">
        <w:t>е</w:t>
      </w:r>
      <w:r w:rsidRPr="00221703">
        <w:t>ниями на нее и норматив</w:t>
      </w:r>
      <w:r w:rsidR="00A84DCB" w:rsidRPr="00221703">
        <w:t>а</w:t>
      </w:r>
      <w:r w:rsidRPr="00221703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221703">
          <w:rPr>
            <w:rStyle w:val="ac"/>
            <w:color w:val="auto"/>
            <w:u w:val="none"/>
          </w:rPr>
          <w:t>Законом</w:t>
        </w:r>
      </w:hyperlink>
      <w:r w:rsidRPr="00221703">
        <w:t xml:space="preserve"> Саратовской области от 27 февраля 2008 года № 44-ЗСО «О наделении органов местного сам</w:t>
      </w:r>
      <w:r w:rsidRPr="00221703">
        <w:t>о</w:t>
      </w:r>
      <w:r w:rsidRPr="00221703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основную общео</w:t>
      </w:r>
      <w:r w:rsidRPr="00221703">
        <w:t>б</w:t>
      </w:r>
      <w:r w:rsidRPr="00221703">
        <w:t>разовательную программу дошкольного образования»;</w:t>
      </w:r>
    </w:p>
    <w:p w:rsidR="007A7B88" w:rsidRPr="00221703" w:rsidRDefault="007A7B88" w:rsidP="001C7DD8">
      <w:pPr>
        <w:pStyle w:val="a3"/>
      </w:pPr>
      <w:r w:rsidRPr="00221703">
        <w:t>размеров денежного вознаграждения лицам, замещающим госуда</w:t>
      </w:r>
      <w:r w:rsidRPr="00221703">
        <w:t>р</w:t>
      </w:r>
      <w:r w:rsidRPr="00221703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221703" w:rsidRDefault="007A7B88" w:rsidP="001C7DD8">
      <w:pPr>
        <w:pStyle w:val="a3"/>
      </w:pPr>
      <w:r w:rsidRPr="00221703">
        <w:t>размера расходов на обеспечение деятельности по сохранению, с</w:t>
      </w:r>
      <w:r w:rsidRPr="00221703">
        <w:t>о</w:t>
      </w:r>
      <w:r w:rsidRPr="00221703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221703">
        <w:t>т</w:t>
      </w:r>
      <w:r w:rsidRPr="00221703">
        <w:t xml:space="preserve">ветствии с </w:t>
      </w:r>
      <w:hyperlink r:id="rId35" w:history="1">
        <w:r w:rsidRPr="00221703">
          <w:rPr>
            <w:rStyle w:val="ac"/>
            <w:color w:val="auto"/>
            <w:u w:val="none"/>
          </w:rPr>
          <w:t>Законом</w:t>
        </w:r>
      </w:hyperlink>
      <w:r w:rsidRPr="00221703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221703">
        <w:t>е</w:t>
      </w:r>
      <w:r w:rsidRPr="00221703">
        <w:t>ке и попечительству в Саратовской области».</w:t>
      </w:r>
    </w:p>
    <w:p w:rsidR="007A7B88" w:rsidRPr="00221703" w:rsidRDefault="007A7B88" w:rsidP="001C7DD8">
      <w:pPr>
        <w:jc w:val="both"/>
        <w:rPr>
          <w:sz w:val="28"/>
          <w:szCs w:val="28"/>
        </w:rPr>
      </w:pPr>
    </w:p>
    <w:p w:rsidR="00A513AF" w:rsidRPr="00221703" w:rsidRDefault="00A513AF" w:rsidP="001C7DD8">
      <w:pPr>
        <w:jc w:val="both"/>
        <w:rPr>
          <w:sz w:val="28"/>
          <w:szCs w:val="28"/>
        </w:rPr>
      </w:pPr>
    </w:p>
    <w:p w:rsidR="007A7B88" w:rsidRPr="00221703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21703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221703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221703" w:rsidRDefault="007A7B88" w:rsidP="001C7DD8">
      <w:pPr>
        <w:pStyle w:val="a3"/>
        <w:rPr>
          <w:bCs/>
          <w:szCs w:val="28"/>
        </w:rPr>
      </w:pPr>
      <w:r w:rsidRPr="00221703">
        <w:rPr>
          <w:szCs w:val="28"/>
        </w:rPr>
        <w:t>Настоящий Закон вступает в силу с 1 января 2021 года.</w:t>
      </w:r>
    </w:p>
    <w:p w:rsidR="00880B1C" w:rsidRPr="00221703" w:rsidRDefault="00880B1C" w:rsidP="001C7DD8">
      <w:pPr>
        <w:pStyle w:val="a3"/>
      </w:pPr>
    </w:p>
    <w:p w:rsidR="00880B1C" w:rsidRPr="00221703" w:rsidRDefault="00880B1C" w:rsidP="001C7DD8">
      <w:pPr>
        <w:pStyle w:val="a3"/>
        <w:ind w:firstLine="0"/>
        <w:rPr>
          <w:b/>
        </w:rPr>
      </w:pPr>
    </w:p>
    <w:p w:rsidR="00880B1C" w:rsidRPr="00221703" w:rsidRDefault="00880B1C" w:rsidP="001C7DD8">
      <w:pPr>
        <w:pStyle w:val="a3"/>
        <w:ind w:firstLine="0"/>
        <w:rPr>
          <w:b/>
        </w:rPr>
      </w:pPr>
      <w:r w:rsidRPr="00221703">
        <w:rPr>
          <w:b/>
        </w:rPr>
        <w:t xml:space="preserve">Губернатор </w:t>
      </w:r>
    </w:p>
    <w:p w:rsidR="00880B1C" w:rsidRPr="00221703" w:rsidRDefault="00880B1C" w:rsidP="001C7DD8">
      <w:pPr>
        <w:pStyle w:val="a3"/>
        <w:ind w:firstLine="0"/>
        <w:rPr>
          <w:b/>
        </w:rPr>
      </w:pPr>
      <w:r w:rsidRPr="00221703">
        <w:rPr>
          <w:b/>
        </w:rPr>
        <w:t xml:space="preserve">Саратовской области                                                                      </w:t>
      </w:r>
      <w:proofErr w:type="spellStart"/>
      <w:r w:rsidRPr="00221703">
        <w:rPr>
          <w:b/>
        </w:rPr>
        <w:t>В.В.Радаев</w:t>
      </w:r>
      <w:proofErr w:type="spellEnd"/>
    </w:p>
    <w:p w:rsidR="00CF33CA" w:rsidRPr="00221703" w:rsidRDefault="00CF33CA" w:rsidP="001C7DD8">
      <w:pPr>
        <w:pStyle w:val="a3"/>
        <w:ind w:firstLine="0"/>
        <w:rPr>
          <w:b/>
        </w:rPr>
      </w:pPr>
    </w:p>
    <w:p w:rsidR="00CF33CA" w:rsidRPr="00221703" w:rsidRDefault="00CF33CA" w:rsidP="001C7DD8">
      <w:pPr>
        <w:pStyle w:val="a3"/>
        <w:ind w:firstLine="0"/>
        <w:rPr>
          <w:b/>
        </w:rPr>
      </w:pPr>
    </w:p>
    <w:p w:rsidR="00A513AF" w:rsidRPr="00221703" w:rsidRDefault="00A513AF" w:rsidP="001C7DD8">
      <w:pPr>
        <w:pStyle w:val="a3"/>
        <w:ind w:firstLine="0"/>
        <w:rPr>
          <w:b/>
        </w:rPr>
      </w:pPr>
    </w:p>
    <w:p w:rsidR="00880B1C" w:rsidRPr="00221703" w:rsidRDefault="00880B1C" w:rsidP="001C7DD8">
      <w:pPr>
        <w:pStyle w:val="a3"/>
        <w:ind w:firstLine="0"/>
      </w:pPr>
      <w:proofErr w:type="spellStart"/>
      <w:r w:rsidRPr="00221703">
        <w:t>г.Саратов</w:t>
      </w:r>
      <w:proofErr w:type="spellEnd"/>
    </w:p>
    <w:p w:rsidR="00880B1C" w:rsidRPr="00221703" w:rsidRDefault="00880B1C" w:rsidP="001C7DD8">
      <w:pPr>
        <w:pStyle w:val="a3"/>
        <w:ind w:firstLine="0"/>
      </w:pPr>
      <w:r w:rsidRPr="00221703">
        <w:t>«</w:t>
      </w:r>
      <w:r w:rsidR="00200C35" w:rsidRPr="00221703">
        <w:t>1</w:t>
      </w:r>
      <w:r w:rsidRPr="00221703">
        <w:t>»</w:t>
      </w:r>
      <w:r w:rsidR="00CF33CA" w:rsidRPr="00221703">
        <w:rPr>
          <w:lang w:val="en-US"/>
        </w:rPr>
        <w:t xml:space="preserve"> </w:t>
      </w:r>
      <w:r w:rsidR="00CF33CA" w:rsidRPr="00221703">
        <w:t xml:space="preserve">декабря </w:t>
      </w:r>
      <w:r w:rsidRPr="00221703">
        <w:t>2020 г.</w:t>
      </w:r>
    </w:p>
    <w:p w:rsidR="00880B1C" w:rsidRDefault="00CF33CA" w:rsidP="001C7DD8">
      <w:pPr>
        <w:pStyle w:val="a3"/>
        <w:ind w:firstLine="0"/>
      </w:pPr>
      <w:r w:rsidRPr="00221703">
        <w:t>№ 1</w:t>
      </w:r>
      <w:r w:rsidR="00280E6C" w:rsidRPr="00221703">
        <w:rPr>
          <w:lang w:val="en-US"/>
        </w:rPr>
        <w:t>41</w:t>
      </w:r>
      <w:r w:rsidR="00880B1C" w:rsidRPr="00221703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703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A142D"/>
    <w:rsid w:val="003C0DA5"/>
    <w:rsid w:val="00414EA9"/>
    <w:rsid w:val="00425221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6A40DB"/>
    <w:rsid w:val="006B4EC5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8226D7"/>
    <w:rsid w:val="00867019"/>
    <w:rsid w:val="00880B1C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D71153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4501</Words>
  <Characters>25660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Куманцова Татьяна Вадимовна</cp:lastModifiedBy>
  <cp:revision>29</cp:revision>
  <cp:lastPrinted>2020-11-30T08:07:00Z</cp:lastPrinted>
  <dcterms:created xsi:type="dcterms:W3CDTF">2020-12-04T06:56:00Z</dcterms:created>
  <dcterms:modified xsi:type="dcterms:W3CDTF">2021-06-15T13:23:00Z</dcterms:modified>
</cp:coreProperties>
</file>